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F92C" w14:textId="77777777" w:rsidR="00E4139A" w:rsidRPr="00487501" w:rsidRDefault="00E4139A" w:rsidP="00E4139A">
      <w:pPr>
        <w:tabs>
          <w:tab w:val="left" w:pos="5103"/>
        </w:tabs>
        <w:jc w:val="center"/>
        <w:rPr>
          <w:rFonts w:asciiTheme="minorHAnsi" w:hAnsiTheme="minorHAnsi" w:cstheme="minorHAnsi"/>
          <w:b/>
          <w:bCs/>
          <w:color w:val="000000" w:themeColor="text1"/>
          <w:szCs w:val="24"/>
          <w:lang w:val="ru-RU"/>
        </w:rPr>
      </w:pPr>
      <w:r w:rsidRPr="00487501">
        <w:rPr>
          <w:rFonts w:asciiTheme="minorHAnsi" w:hAnsiTheme="minorHAnsi" w:cstheme="minorHAnsi"/>
          <w:b/>
          <w:bCs/>
          <w:color w:val="000000" w:themeColor="text1"/>
          <w:szCs w:val="24"/>
          <w:lang w:val="ru-RU"/>
        </w:rPr>
        <w:t xml:space="preserve">Протокол </w:t>
      </w:r>
      <w:proofErr w:type="spellStart"/>
      <w:r w:rsidRPr="00487501">
        <w:rPr>
          <w:rFonts w:asciiTheme="minorHAnsi" w:hAnsiTheme="minorHAnsi" w:cstheme="minorHAnsi"/>
          <w:b/>
          <w:bCs/>
          <w:color w:val="000000" w:themeColor="text1"/>
          <w:szCs w:val="24"/>
          <w:lang w:val="ru-RU"/>
        </w:rPr>
        <w:t>предтендерной</w:t>
      </w:r>
      <w:proofErr w:type="spellEnd"/>
      <w:r w:rsidRPr="00487501">
        <w:rPr>
          <w:rFonts w:asciiTheme="minorHAnsi" w:hAnsiTheme="minorHAnsi" w:cstheme="minorHAnsi"/>
          <w:b/>
          <w:bCs/>
          <w:color w:val="000000" w:themeColor="text1"/>
          <w:szCs w:val="24"/>
          <w:lang w:val="ru-RU"/>
        </w:rPr>
        <w:t xml:space="preserve"> конференции по техническим и процедурным вопросам подготовки и подачи предложений</w:t>
      </w:r>
    </w:p>
    <w:p w14:paraId="4074D2B4" w14:textId="7282C502" w:rsidR="00E4139A" w:rsidRPr="00487501" w:rsidRDefault="00A7779E" w:rsidP="007E132A">
      <w:pPr>
        <w:tabs>
          <w:tab w:val="left" w:pos="5103"/>
        </w:tabs>
        <w:jc w:val="center"/>
        <w:rPr>
          <w:rFonts w:asciiTheme="minorHAnsi" w:hAnsiTheme="minorHAnsi" w:cstheme="minorHAnsi"/>
          <w:color w:val="000000" w:themeColor="text1"/>
          <w:szCs w:val="24"/>
          <w:lang w:val="ru-RU"/>
        </w:rPr>
      </w:pPr>
      <w:r w:rsidRPr="00A7779E">
        <w:rPr>
          <w:rFonts w:asciiTheme="minorHAnsi" w:hAnsiTheme="minorHAnsi" w:cstheme="minorHAnsi"/>
          <w:color w:val="000000" w:themeColor="text1"/>
          <w:szCs w:val="24"/>
          <w:lang w:val="ru-RU"/>
        </w:rPr>
        <w:t>на разработку и проведение общенациональной информационной кампании о преимуществах регулярной трудовой миграции и положительном влиянии миграции на развитие общества</w:t>
      </w:r>
    </w:p>
    <w:p w14:paraId="791D4EA3" w14:textId="77777777" w:rsidR="004E6727" w:rsidRPr="00487501" w:rsidRDefault="004E6727" w:rsidP="004E6727">
      <w:pPr>
        <w:tabs>
          <w:tab w:val="left" w:pos="5103"/>
        </w:tabs>
        <w:jc w:val="center"/>
        <w:rPr>
          <w:rFonts w:asciiTheme="minorHAnsi" w:hAnsiTheme="minorHAnsi" w:cstheme="minorHAnsi"/>
          <w:b/>
          <w:bCs/>
          <w:color w:val="000000" w:themeColor="text1"/>
          <w:szCs w:val="24"/>
          <w:lang w:val="ru-RU"/>
        </w:rPr>
      </w:pPr>
    </w:p>
    <w:p w14:paraId="5CC409D2" w14:textId="19AF02EB" w:rsidR="00D72EEC" w:rsidRPr="00487501" w:rsidRDefault="00D72EEC" w:rsidP="00D72EEC">
      <w:pPr>
        <w:pStyle w:val="Default"/>
        <w:rPr>
          <w:rFonts w:asciiTheme="minorHAnsi" w:hAnsiTheme="minorHAnsi" w:cstheme="minorHAnsi"/>
          <w:color w:val="000000" w:themeColor="text1"/>
          <w:lang w:val="ru-RU"/>
        </w:rPr>
      </w:pPr>
      <w:r w:rsidRPr="00487501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Дата: </w:t>
      </w:r>
      <w:r w:rsidR="00A7779E" w:rsidRPr="00A7779E">
        <w:rPr>
          <w:rFonts w:asciiTheme="minorHAnsi" w:hAnsiTheme="minorHAnsi" w:cstheme="minorHAnsi"/>
          <w:b/>
          <w:bCs/>
          <w:color w:val="000000" w:themeColor="text1"/>
          <w:lang w:val="ru-RU"/>
        </w:rPr>
        <w:t>27</w:t>
      </w:r>
      <w:r w:rsidR="000B6AB4" w:rsidRPr="00487501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 </w:t>
      </w:r>
      <w:r w:rsidR="00A7779E">
        <w:rPr>
          <w:rFonts w:asciiTheme="minorHAnsi" w:hAnsiTheme="minorHAnsi" w:cstheme="minorHAnsi"/>
          <w:b/>
          <w:bCs/>
          <w:color w:val="000000" w:themeColor="text1"/>
          <w:lang w:val="ru-RU"/>
        </w:rPr>
        <w:t>февраля</w:t>
      </w:r>
      <w:r w:rsidR="000B6AB4" w:rsidRPr="00487501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 202</w:t>
      </w:r>
      <w:r w:rsidR="00A7779E">
        <w:rPr>
          <w:rFonts w:asciiTheme="minorHAnsi" w:hAnsiTheme="minorHAnsi" w:cstheme="minorHAnsi"/>
          <w:b/>
          <w:bCs/>
          <w:color w:val="000000" w:themeColor="text1"/>
          <w:lang w:val="ru-RU"/>
        </w:rPr>
        <w:t>3</w:t>
      </w:r>
      <w:r w:rsidRPr="00487501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 г. (</w:t>
      </w:r>
      <w:r w:rsidR="00A7779E">
        <w:rPr>
          <w:rFonts w:asciiTheme="minorHAnsi" w:hAnsiTheme="minorHAnsi" w:cstheme="minorHAnsi"/>
          <w:b/>
          <w:bCs/>
          <w:color w:val="000000" w:themeColor="text1"/>
          <w:lang w:val="ru-RU"/>
        </w:rPr>
        <w:t>9</w:t>
      </w:r>
      <w:r w:rsidRPr="00487501">
        <w:rPr>
          <w:rFonts w:asciiTheme="minorHAnsi" w:hAnsiTheme="minorHAnsi" w:cstheme="minorHAnsi"/>
          <w:b/>
          <w:bCs/>
          <w:color w:val="000000" w:themeColor="text1"/>
          <w:lang w:val="ru-RU"/>
        </w:rPr>
        <w:t>:</w:t>
      </w:r>
      <w:r w:rsidR="00A7779E">
        <w:rPr>
          <w:rFonts w:asciiTheme="minorHAnsi" w:hAnsiTheme="minorHAnsi" w:cstheme="minorHAnsi"/>
          <w:b/>
          <w:bCs/>
          <w:color w:val="000000" w:themeColor="text1"/>
          <w:lang w:val="ru-RU"/>
        </w:rPr>
        <w:t>3</w:t>
      </w:r>
      <w:r w:rsidRPr="00487501">
        <w:rPr>
          <w:rFonts w:asciiTheme="minorHAnsi" w:hAnsiTheme="minorHAnsi" w:cstheme="minorHAnsi"/>
          <w:b/>
          <w:bCs/>
          <w:color w:val="000000" w:themeColor="text1"/>
          <w:lang w:val="ru-RU"/>
        </w:rPr>
        <w:t>0 –</w:t>
      </w:r>
      <w:r w:rsidR="00A7779E">
        <w:rPr>
          <w:rFonts w:asciiTheme="minorHAnsi" w:hAnsiTheme="minorHAnsi" w:cstheme="minorHAnsi"/>
          <w:b/>
          <w:bCs/>
          <w:color w:val="000000" w:themeColor="text1"/>
          <w:lang w:val="ru-RU"/>
        </w:rPr>
        <w:t>11</w:t>
      </w:r>
      <w:r w:rsidRPr="00487501">
        <w:rPr>
          <w:rFonts w:asciiTheme="minorHAnsi" w:hAnsiTheme="minorHAnsi" w:cstheme="minorHAnsi"/>
          <w:b/>
          <w:bCs/>
          <w:color w:val="000000" w:themeColor="text1"/>
          <w:lang w:val="ru-RU"/>
        </w:rPr>
        <w:t>:00 Минское время)</w:t>
      </w:r>
    </w:p>
    <w:p w14:paraId="67B9B399" w14:textId="77777777" w:rsidR="00D72EEC" w:rsidRPr="00487501" w:rsidRDefault="00D72EEC" w:rsidP="00D72EEC">
      <w:pPr>
        <w:pStyle w:val="Default"/>
        <w:rPr>
          <w:rFonts w:asciiTheme="minorHAnsi" w:hAnsiTheme="minorHAnsi" w:cstheme="minorHAnsi"/>
          <w:b/>
          <w:bCs/>
          <w:color w:val="000000" w:themeColor="text1"/>
          <w:lang w:val="ru-RU"/>
        </w:rPr>
      </w:pPr>
    </w:p>
    <w:p w14:paraId="5A2BED84" w14:textId="31B504B2" w:rsidR="00D72EEC" w:rsidRPr="00487501" w:rsidRDefault="00D72EEC" w:rsidP="00D72EEC">
      <w:pPr>
        <w:pStyle w:val="Default"/>
        <w:rPr>
          <w:rFonts w:asciiTheme="minorHAnsi" w:hAnsiTheme="minorHAnsi" w:cstheme="minorHAnsi"/>
          <w:color w:val="000000" w:themeColor="text1"/>
          <w:lang w:val="ru-RU"/>
        </w:rPr>
      </w:pPr>
      <w:r w:rsidRPr="00487501">
        <w:rPr>
          <w:rFonts w:asciiTheme="minorHAnsi" w:hAnsiTheme="minorHAnsi" w:cstheme="minorHAnsi"/>
          <w:b/>
          <w:bCs/>
          <w:color w:val="000000" w:themeColor="text1"/>
          <w:lang w:val="ru-RU"/>
        </w:rPr>
        <w:t>Место:</w:t>
      </w:r>
      <w:r w:rsidR="000B6AB4" w:rsidRPr="00487501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 </w:t>
      </w:r>
      <w:r w:rsidR="00A7779E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Зал переговоров Представительства Международной организации по миграции, </w:t>
      </w:r>
      <w:r w:rsidR="000B6AB4" w:rsidRPr="00487501">
        <w:rPr>
          <w:rFonts w:asciiTheme="minorHAnsi" w:hAnsiTheme="minorHAnsi" w:cstheme="minorHAnsi"/>
          <w:b/>
          <w:bCs/>
          <w:color w:val="000000" w:themeColor="text1"/>
        </w:rPr>
        <w:t>ZOOM</w:t>
      </w:r>
    </w:p>
    <w:p w14:paraId="6243C13C" w14:textId="77777777" w:rsidR="00D72EEC" w:rsidRPr="00487501" w:rsidRDefault="00D72EEC" w:rsidP="00A7779E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lang w:val="ru-RU"/>
        </w:rPr>
      </w:pPr>
    </w:p>
    <w:p w14:paraId="53B63A5F" w14:textId="7114EA88" w:rsidR="00A7779E" w:rsidRPr="00487501" w:rsidRDefault="00D72EEC" w:rsidP="00A7779E">
      <w:pPr>
        <w:tabs>
          <w:tab w:val="left" w:pos="5103"/>
        </w:tabs>
        <w:rPr>
          <w:rFonts w:asciiTheme="minorHAnsi" w:hAnsiTheme="minorHAnsi" w:cstheme="minorHAnsi"/>
          <w:color w:val="000000" w:themeColor="text1"/>
          <w:szCs w:val="24"/>
          <w:lang w:val="ru-RU"/>
        </w:rPr>
      </w:pPr>
      <w:r w:rsidRPr="00487501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Предмет: </w:t>
      </w:r>
      <w:r w:rsidRPr="00487501">
        <w:rPr>
          <w:rFonts w:asciiTheme="minorHAnsi" w:hAnsiTheme="minorHAnsi" w:cstheme="minorHAnsi"/>
          <w:bCs/>
          <w:color w:val="000000" w:themeColor="text1"/>
          <w:lang w:val="ru-RU"/>
        </w:rPr>
        <w:t xml:space="preserve">предоставление разъяснений представителям потенциальных претендентов по техническим и процедурным вопросам подготовки и подачи предложений </w:t>
      </w:r>
      <w:r w:rsidR="00E4139A" w:rsidRPr="00487501">
        <w:rPr>
          <w:rFonts w:asciiTheme="minorHAnsi" w:hAnsiTheme="minorHAnsi" w:cstheme="minorHAnsi"/>
          <w:bCs/>
          <w:color w:val="000000" w:themeColor="text1"/>
          <w:lang w:val="ru-RU"/>
        </w:rPr>
        <w:t xml:space="preserve">по </w:t>
      </w:r>
      <w:r w:rsidR="0055591E">
        <w:rPr>
          <w:rFonts w:asciiTheme="minorHAnsi" w:hAnsiTheme="minorHAnsi" w:cstheme="minorHAnsi"/>
          <w:bCs/>
          <w:color w:val="000000" w:themeColor="text1"/>
          <w:lang w:val="ru-RU"/>
        </w:rPr>
        <w:t>З</w:t>
      </w:r>
      <w:r w:rsidR="00E4139A" w:rsidRPr="00487501">
        <w:rPr>
          <w:rFonts w:asciiTheme="minorHAnsi" w:hAnsiTheme="minorHAnsi" w:cstheme="minorHAnsi"/>
          <w:bCs/>
          <w:color w:val="000000" w:themeColor="text1"/>
          <w:lang w:val="ru-RU"/>
        </w:rPr>
        <w:t xml:space="preserve">апросу </w:t>
      </w:r>
      <w:r w:rsidR="00A7779E" w:rsidRPr="00A7779E">
        <w:rPr>
          <w:rFonts w:asciiTheme="minorHAnsi" w:hAnsiTheme="minorHAnsi" w:cstheme="minorHAnsi"/>
          <w:color w:val="000000" w:themeColor="text1"/>
          <w:szCs w:val="24"/>
          <w:lang w:val="ru-RU"/>
        </w:rPr>
        <w:t>на разработку и проведение общенациональной информационной кампании о преимуществах регулярной трудовой миграции и положительном влиянии миграции на развитие общества</w:t>
      </w:r>
      <w:r w:rsidR="00FB1811">
        <w:rPr>
          <w:rFonts w:asciiTheme="minorHAnsi" w:hAnsiTheme="minorHAnsi" w:cstheme="minorHAnsi"/>
          <w:color w:val="000000" w:themeColor="text1"/>
          <w:szCs w:val="24"/>
          <w:lang w:val="ru-RU"/>
        </w:rPr>
        <w:t>.</w:t>
      </w:r>
    </w:p>
    <w:p w14:paraId="5E06A7DB" w14:textId="0BDC4ED3" w:rsidR="00E4139A" w:rsidRPr="00487501" w:rsidRDefault="00E4139A" w:rsidP="00AF7233">
      <w:pPr>
        <w:pStyle w:val="Default"/>
        <w:rPr>
          <w:rFonts w:asciiTheme="minorHAnsi" w:hAnsiTheme="minorHAnsi" w:cstheme="minorHAnsi"/>
          <w:bCs/>
          <w:color w:val="000000" w:themeColor="text1"/>
          <w:lang w:val="ru-RU"/>
        </w:rPr>
      </w:pPr>
    </w:p>
    <w:p w14:paraId="40626B01" w14:textId="77777777" w:rsidR="00E4139A" w:rsidRPr="00487501" w:rsidRDefault="00D72EEC" w:rsidP="00D72EEC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lang w:val="ru-RU"/>
        </w:rPr>
      </w:pPr>
      <w:r w:rsidRPr="00487501">
        <w:rPr>
          <w:rFonts w:asciiTheme="minorHAnsi" w:hAnsiTheme="minorHAnsi" w:cstheme="minorHAnsi"/>
          <w:bCs/>
          <w:color w:val="000000" w:themeColor="text1"/>
          <w:lang w:val="ru-RU"/>
        </w:rPr>
        <w:t>Представители потенциальных претендентов, посетившие конференцию</w:t>
      </w:r>
      <w:r w:rsidR="00E4139A" w:rsidRPr="00487501">
        <w:rPr>
          <w:rFonts w:asciiTheme="minorHAnsi" w:hAnsiTheme="minorHAnsi" w:cstheme="minorHAnsi"/>
          <w:bCs/>
          <w:color w:val="000000" w:themeColor="text1"/>
          <w:lang w:val="ru-RU"/>
        </w:rPr>
        <w:t>,</w:t>
      </w:r>
      <w:r w:rsidRPr="00487501">
        <w:rPr>
          <w:rFonts w:asciiTheme="minorHAnsi" w:hAnsiTheme="minorHAnsi" w:cstheme="minorHAnsi"/>
          <w:bCs/>
          <w:color w:val="000000" w:themeColor="text1"/>
          <w:lang w:val="ru-RU"/>
        </w:rPr>
        <w:t xml:space="preserve"> были ознако</w:t>
      </w:r>
      <w:r w:rsidR="00E4139A" w:rsidRPr="00487501">
        <w:rPr>
          <w:rFonts w:asciiTheme="minorHAnsi" w:hAnsiTheme="minorHAnsi" w:cstheme="minorHAnsi"/>
          <w:bCs/>
          <w:color w:val="000000" w:themeColor="text1"/>
          <w:lang w:val="ru-RU"/>
        </w:rPr>
        <w:t>млены с</w:t>
      </w:r>
      <w:r w:rsidRPr="00487501">
        <w:rPr>
          <w:rFonts w:asciiTheme="minorHAnsi" w:hAnsiTheme="minorHAnsi" w:cstheme="minorHAnsi"/>
          <w:bCs/>
          <w:color w:val="000000" w:themeColor="text1"/>
          <w:lang w:val="ru-RU"/>
        </w:rPr>
        <w:t xml:space="preserve"> содержанием, требованиями, сроками и условиями Запроса предложений.  </w:t>
      </w:r>
    </w:p>
    <w:p w14:paraId="1AAFD52A" w14:textId="77777777" w:rsidR="00E4139A" w:rsidRPr="00487501" w:rsidRDefault="00E4139A" w:rsidP="00D72EEC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lang w:val="ru-RU"/>
        </w:rPr>
      </w:pPr>
    </w:p>
    <w:p w14:paraId="6FE73C71" w14:textId="77777777" w:rsidR="00D72EEC" w:rsidRPr="00487501" w:rsidRDefault="00D72EEC" w:rsidP="00D72EEC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lang w:val="ru-RU"/>
        </w:rPr>
      </w:pPr>
      <w:r w:rsidRPr="00487501">
        <w:rPr>
          <w:rFonts w:asciiTheme="minorHAnsi" w:hAnsiTheme="minorHAnsi" w:cstheme="minorHAnsi"/>
          <w:bCs/>
          <w:color w:val="000000" w:themeColor="text1"/>
          <w:lang w:val="ru-RU"/>
        </w:rPr>
        <w:t xml:space="preserve">В ходе </w:t>
      </w:r>
      <w:proofErr w:type="spellStart"/>
      <w:r w:rsidRPr="00487501">
        <w:rPr>
          <w:rFonts w:asciiTheme="minorHAnsi" w:hAnsiTheme="minorHAnsi" w:cstheme="minorHAnsi"/>
          <w:bCs/>
          <w:color w:val="000000" w:themeColor="text1"/>
          <w:lang w:val="ru-RU"/>
        </w:rPr>
        <w:t>предтендерной</w:t>
      </w:r>
      <w:proofErr w:type="spellEnd"/>
      <w:r w:rsidRPr="00487501">
        <w:rPr>
          <w:rFonts w:asciiTheme="minorHAnsi" w:hAnsiTheme="minorHAnsi" w:cstheme="minorHAnsi"/>
          <w:bCs/>
          <w:color w:val="000000" w:themeColor="text1"/>
          <w:lang w:val="ru-RU"/>
        </w:rPr>
        <w:t xml:space="preserve"> конференции были заданы следующие вопросы и предоставлены разъяснения на них:</w:t>
      </w:r>
    </w:p>
    <w:p w14:paraId="1506B8DC" w14:textId="77777777" w:rsidR="007E53A0" w:rsidRPr="00487501" w:rsidRDefault="007E53A0" w:rsidP="00D72EEC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lang w:val="ru-RU"/>
        </w:rPr>
      </w:pPr>
    </w:p>
    <w:p w14:paraId="01D581F3" w14:textId="77777777" w:rsidR="0010779D" w:rsidRPr="00E646FC" w:rsidRDefault="0010779D" w:rsidP="00FB1811">
      <w:pPr>
        <w:pStyle w:val="Default"/>
        <w:jc w:val="both"/>
        <w:rPr>
          <w:rFonts w:ascii="Calibri" w:hAnsi="Calibri"/>
          <w:bCs/>
          <w:color w:val="000000" w:themeColor="text1"/>
          <w:lang w:val="ru-RU"/>
        </w:rPr>
      </w:pPr>
    </w:p>
    <w:p w14:paraId="76E6F847" w14:textId="4D2E485F" w:rsidR="0010779D" w:rsidRDefault="00A7779E" w:rsidP="00FB1811">
      <w:pPr>
        <w:pStyle w:val="Default"/>
        <w:numPr>
          <w:ilvl w:val="0"/>
          <w:numId w:val="3"/>
        </w:numPr>
        <w:ind w:left="0" w:firstLine="0"/>
        <w:jc w:val="both"/>
        <w:rPr>
          <w:rFonts w:ascii="Calibri" w:hAnsi="Calibri"/>
          <w:b/>
          <w:bCs/>
          <w:color w:val="000000" w:themeColor="text1"/>
          <w:lang w:val="ru-RU"/>
        </w:rPr>
      </w:pPr>
      <w:r>
        <w:rPr>
          <w:rFonts w:ascii="Calibri" w:hAnsi="Calibri"/>
          <w:b/>
          <w:bCs/>
          <w:color w:val="000000" w:themeColor="text1"/>
          <w:lang w:val="ru-RU"/>
        </w:rPr>
        <w:t>В техническом задание описан широкий</w:t>
      </w:r>
      <w:r w:rsidR="00FB7F0E">
        <w:rPr>
          <w:rFonts w:ascii="Calibri" w:hAnsi="Calibri"/>
          <w:b/>
          <w:bCs/>
          <w:color w:val="000000" w:themeColor="text1"/>
          <w:lang w:val="ru-RU"/>
        </w:rPr>
        <w:t xml:space="preserve"> спектр</w:t>
      </w:r>
      <w:r>
        <w:rPr>
          <w:rFonts w:ascii="Calibri" w:hAnsi="Calibri"/>
          <w:b/>
          <w:bCs/>
          <w:color w:val="000000" w:themeColor="text1"/>
          <w:lang w:val="ru-RU"/>
        </w:rPr>
        <w:t xml:space="preserve"> воздействия на целевую аудиторию. Есть ли приоритет</w:t>
      </w:r>
      <w:r w:rsidR="00FB7F0E">
        <w:rPr>
          <w:rFonts w:ascii="Calibri" w:hAnsi="Calibri"/>
          <w:b/>
          <w:bCs/>
          <w:color w:val="000000" w:themeColor="text1"/>
          <w:lang w:val="ru-RU"/>
        </w:rPr>
        <w:t xml:space="preserve"> при выборе</w:t>
      </w:r>
      <w:r w:rsidR="003B3D87">
        <w:rPr>
          <w:rFonts w:ascii="Calibri" w:hAnsi="Calibri"/>
          <w:b/>
          <w:bCs/>
          <w:color w:val="000000" w:themeColor="text1"/>
          <w:lang w:val="ru-RU"/>
        </w:rPr>
        <w:t xml:space="preserve"> </w:t>
      </w:r>
      <w:r w:rsidR="00364338">
        <w:rPr>
          <w:rFonts w:ascii="Calibri" w:hAnsi="Calibri"/>
          <w:b/>
          <w:bCs/>
          <w:color w:val="000000" w:themeColor="text1"/>
          <w:lang w:val="ru-RU"/>
        </w:rPr>
        <w:t>инструментов воздействия на целевую аудиторию</w:t>
      </w:r>
      <w:r>
        <w:rPr>
          <w:rFonts w:ascii="Calibri" w:hAnsi="Calibri"/>
          <w:b/>
          <w:bCs/>
          <w:color w:val="000000" w:themeColor="text1"/>
          <w:lang w:val="ru-RU"/>
        </w:rPr>
        <w:t>: социальные сети, мероприяти</w:t>
      </w:r>
      <w:r w:rsidR="00E63E43">
        <w:rPr>
          <w:rFonts w:ascii="Calibri" w:hAnsi="Calibri"/>
          <w:b/>
          <w:bCs/>
          <w:color w:val="000000" w:themeColor="text1"/>
          <w:lang w:val="ru-RU"/>
        </w:rPr>
        <w:t>я</w:t>
      </w:r>
      <w:r>
        <w:rPr>
          <w:rFonts w:ascii="Calibri" w:hAnsi="Calibri"/>
          <w:b/>
          <w:bCs/>
          <w:color w:val="000000" w:themeColor="text1"/>
          <w:lang w:val="ru-RU"/>
        </w:rPr>
        <w:t xml:space="preserve"> и </w:t>
      </w:r>
      <w:proofErr w:type="spellStart"/>
      <w:r>
        <w:rPr>
          <w:rFonts w:ascii="Calibri" w:hAnsi="Calibri"/>
          <w:b/>
          <w:bCs/>
          <w:color w:val="000000" w:themeColor="text1"/>
          <w:lang w:val="ru-RU"/>
        </w:rPr>
        <w:t>д.р</w:t>
      </w:r>
      <w:proofErr w:type="spellEnd"/>
      <w:r>
        <w:rPr>
          <w:rFonts w:ascii="Calibri" w:hAnsi="Calibri"/>
          <w:b/>
          <w:bCs/>
          <w:color w:val="000000" w:themeColor="text1"/>
          <w:lang w:val="ru-RU"/>
        </w:rPr>
        <w:t>?</w:t>
      </w:r>
      <w:r w:rsidR="001A2F3F">
        <w:rPr>
          <w:rFonts w:ascii="Calibri" w:hAnsi="Calibri"/>
          <w:b/>
          <w:bCs/>
          <w:color w:val="000000" w:themeColor="text1"/>
          <w:lang w:val="ru-RU"/>
        </w:rPr>
        <w:t xml:space="preserve">  </w:t>
      </w:r>
      <w:r w:rsidR="00F825C2">
        <w:rPr>
          <w:rFonts w:ascii="Calibri" w:hAnsi="Calibri"/>
          <w:b/>
          <w:bCs/>
          <w:color w:val="000000" w:themeColor="text1"/>
          <w:lang w:val="ru-RU"/>
        </w:rPr>
        <w:t xml:space="preserve"> </w:t>
      </w:r>
    </w:p>
    <w:p w14:paraId="386A6469" w14:textId="77777777" w:rsidR="00FB7F0E" w:rsidRDefault="00FB7F0E" w:rsidP="00FB7F0E">
      <w:pPr>
        <w:pStyle w:val="Default"/>
        <w:ind w:left="720"/>
        <w:jc w:val="both"/>
        <w:rPr>
          <w:rFonts w:ascii="Calibri" w:hAnsi="Calibri"/>
          <w:b/>
          <w:bCs/>
          <w:color w:val="000000" w:themeColor="text1"/>
          <w:lang w:val="ru-RU"/>
        </w:rPr>
      </w:pPr>
    </w:p>
    <w:p w14:paraId="18D64DE4" w14:textId="259E3AFC" w:rsidR="001A2F3F" w:rsidRPr="00FB7F0E" w:rsidRDefault="00FB7F0E" w:rsidP="0010779D">
      <w:pPr>
        <w:pStyle w:val="Default"/>
        <w:jc w:val="both"/>
        <w:rPr>
          <w:rFonts w:ascii="Calibri" w:hAnsi="Calibri"/>
          <w:color w:val="000000" w:themeColor="text1"/>
          <w:lang w:val="ru-RU"/>
        </w:rPr>
      </w:pPr>
      <w:r w:rsidRPr="00FB7F0E">
        <w:rPr>
          <w:rFonts w:ascii="Calibri" w:hAnsi="Calibri"/>
          <w:color w:val="000000" w:themeColor="text1"/>
          <w:lang w:val="ru-RU"/>
        </w:rPr>
        <w:t>Основной приоритет данной кампании</w:t>
      </w:r>
      <w:r w:rsidR="00ED0FA3">
        <w:rPr>
          <w:rFonts w:ascii="Calibri" w:hAnsi="Calibri"/>
          <w:color w:val="000000" w:themeColor="text1"/>
          <w:lang w:val="ru-RU"/>
        </w:rPr>
        <w:t xml:space="preserve"> </w:t>
      </w:r>
      <w:r w:rsidR="0003782F">
        <w:rPr>
          <w:rFonts w:ascii="Calibri" w:hAnsi="Calibri"/>
          <w:color w:val="000000" w:themeColor="text1"/>
          <w:lang w:val="ru-RU"/>
        </w:rPr>
        <w:t>–</w:t>
      </w:r>
      <w:r w:rsidR="00ED0FA3">
        <w:rPr>
          <w:rFonts w:ascii="Calibri" w:hAnsi="Calibri"/>
          <w:color w:val="000000" w:themeColor="text1"/>
          <w:lang w:val="ru-RU"/>
        </w:rPr>
        <w:t xml:space="preserve"> </w:t>
      </w:r>
      <w:r w:rsidR="0003782F">
        <w:rPr>
          <w:rFonts w:ascii="Calibri" w:hAnsi="Calibri"/>
          <w:color w:val="000000" w:themeColor="text1"/>
          <w:lang w:val="ru-RU"/>
        </w:rPr>
        <w:t xml:space="preserve">это </w:t>
      </w:r>
      <w:r w:rsidRPr="00FB7F0E">
        <w:rPr>
          <w:rFonts w:ascii="Calibri" w:hAnsi="Calibri"/>
          <w:color w:val="000000" w:themeColor="text1"/>
          <w:lang w:val="ru-RU"/>
        </w:rPr>
        <w:t>осветить новый номер телефона и деятельность «горячей линии» по безопасному выезду на работу за границу Департамента по гражданству и миграции МВД Республики</w:t>
      </w:r>
      <w:r w:rsidR="0003782F">
        <w:rPr>
          <w:rFonts w:ascii="Calibri" w:hAnsi="Calibri"/>
          <w:color w:val="000000" w:themeColor="text1"/>
          <w:lang w:val="ru-RU"/>
        </w:rPr>
        <w:t xml:space="preserve"> Беларусь</w:t>
      </w:r>
      <w:r w:rsidRPr="00FB7F0E">
        <w:rPr>
          <w:rFonts w:ascii="Calibri" w:hAnsi="Calibri"/>
          <w:color w:val="000000" w:themeColor="text1"/>
          <w:lang w:val="ru-RU"/>
        </w:rPr>
        <w:t xml:space="preserve">. Важно охватить </w:t>
      </w:r>
      <w:r w:rsidR="00EB05C0" w:rsidRPr="00FB7F0E">
        <w:rPr>
          <w:rFonts w:ascii="Calibri" w:hAnsi="Calibri"/>
          <w:color w:val="000000" w:themeColor="text1"/>
          <w:lang w:val="ru-RU"/>
        </w:rPr>
        <w:t>компоненты,</w:t>
      </w:r>
      <w:r w:rsidRPr="00FB7F0E">
        <w:rPr>
          <w:rFonts w:ascii="Calibri" w:hAnsi="Calibri"/>
          <w:color w:val="000000" w:themeColor="text1"/>
          <w:lang w:val="ru-RU"/>
        </w:rPr>
        <w:t xml:space="preserve"> использующиеся в формате офлайн: печатная продукция, </w:t>
      </w:r>
      <w:r w:rsidR="0051620B">
        <w:rPr>
          <w:rFonts w:ascii="Calibri" w:hAnsi="Calibri"/>
          <w:color w:val="000000" w:themeColor="text1"/>
          <w:lang w:val="ru-RU"/>
        </w:rPr>
        <w:t>билборды, социальный видеоролик</w:t>
      </w:r>
      <w:r w:rsidRPr="00FB7F0E">
        <w:rPr>
          <w:rFonts w:ascii="Calibri" w:hAnsi="Calibri"/>
          <w:color w:val="000000" w:themeColor="text1"/>
          <w:lang w:val="ru-RU"/>
        </w:rPr>
        <w:t xml:space="preserve">. </w:t>
      </w:r>
    </w:p>
    <w:p w14:paraId="16D60996" w14:textId="77777777" w:rsidR="006F21DE" w:rsidRDefault="006F21DE" w:rsidP="00F31DDB">
      <w:pPr>
        <w:pStyle w:val="Default"/>
        <w:jc w:val="both"/>
        <w:rPr>
          <w:rFonts w:ascii="Calibri" w:hAnsi="Calibri" w:cs="Calibri"/>
          <w:spacing w:val="-2"/>
          <w:lang w:val="ru-RU"/>
        </w:rPr>
      </w:pPr>
    </w:p>
    <w:p w14:paraId="401F79F3" w14:textId="62CCB661" w:rsidR="00B010DF" w:rsidRPr="006F54E3" w:rsidRDefault="00C2098E" w:rsidP="00AD53B0">
      <w:pPr>
        <w:pStyle w:val="Default"/>
        <w:numPr>
          <w:ilvl w:val="0"/>
          <w:numId w:val="3"/>
        </w:numPr>
        <w:ind w:left="0" w:firstLine="0"/>
        <w:jc w:val="both"/>
        <w:rPr>
          <w:rFonts w:ascii="Calibri" w:hAnsi="Calibri" w:cs="Calibri"/>
          <w:b/>
          <w:bCs/>
          <w:spacing w:val="-2"/>
          <w:lang w:val="ru-RU"/>
        </w:rPr>
      </w:pPr>
      <w:r>
        <w:rPr>
          <w:rFonts w:ascii="Calibri" w:hAnsi="Calibri" w:cs="Calibri"/>
          <w:b/>
          <w:bCs/>
          <w:spacing w:val="-2"/>
          <w:lang w:val="ru-RU"/>
        </w:rPr>
        <w:t>Размещением билбордов</w:t>
      </w:r>
      <w:r w:rsidR="007E7DE4" w:rsidRPr="007E7DE4">
        <w:rPr>
          <w:rFonts w:ascii="Calibri" w:hAnsi="Calibri" w:cs="Calibri"/>
          <w:b/>
          <w:bCs/>
          <w:spacing w:val="-2"/>
          <w:lang w:val="ru-RU"/>
        </w:rPr>
        <w:t xml:space="preserve">, </w:t>
      </w:r>
      <w:r w:rsidR="007E7DE4">
        <w:rPr>
          <w:rFonts w:ascii="Calibri" w:hAnsi="Calibri" w:cs="Calibri"/>
          <w:b/>
          <w:bCs/>
          <w:spacing w:val="-2"/>
          <w:lang w:val="ru-RU"/>
        </w:rPr>
        <w:t>организацией трансляции</w:t>
      </w:r>
      <w:r w:rsidR="004F2FE2">
        <w:rPr>
          <w:rFonts w:ascii="Calibri" w:hAnsi="Calibri" w:cs="Calibri"/>
          <w:b/>
          <w:bCs/>
          <w:spacing w:val="-2"/>
          <w:lang w:val="ru-RU"/>
        </w:rPr>
        <w:t xml:space="preserve"> видеоролика</w:t>
      </w:r>
      <w:r>
        <w:rPr>
          <w:rFonts w:ascii="Calibri" w:hAnsi="Calibri" w:cs="Calibri"/>
          <w:b/>
          <w:bCs/>
          <w:spacing w:val="-2"/>
          <w:lang w:val="ru-RU"/>
        </w:rPr>
        <w:t xml:space="preserve"> будет заниматься нанимаемая компания?</w:t>
      </w:r>
    </w:p>
    <w:p w14:paraId="265F597D" w14:textId="77777777" w:rsidR="00B010DF" w:rsidRDefault="00B010DF" w:rsidP="00B010DF">
      <w:pPr>
        <w:pStyle w:val="Default"/>
        <w:jc w:val="both"/>
        <w:rPr>
          <w:rFonts w:ascii="Calibri" w:hAnsi="Calibri" w:cs="Calibri"/>
          <w:spacing w:val="-2"/>
          <w:lang w:val="ru-RU"/>
        </w:rPr>
      </w:pPr>
    </w:p>
    <w:p w14:paraId="6B511597" w14:textId="008B49F6" w:rsidR="002539AF" w:rsidRPr="001E3852" w:rsidRDefault="0051620B" w:rsidP="00834DAF">
      <w:pPr>
        <w:pStyle w:val="Default"/>
        <w:jc w:val="both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Нам важно, чтобы билборды, а также видеоролик получили статус социальной рекламы. Мы ожидаем, что компания произведет билборды и видеоролик в соответствии с требованиями статуса социальной рекламы, а также будет вовлечена в получение данного статуса (согласование с МАРТ, корректировки в соответствии с комментариями и </w:t>
      </w:r>
      <w:proofErr w:type="gramStart"/>
      <w:r>
        <w:rPr>
          <w:rFonts w:ascii="Calibri" w:eastAsia="Calibri" w:hAnsi="Calibri" w:cs="Calibri"/>
          <w:lang w:val="ru-RU"/>
        </w:rPr>
        <w:t>т.д.</w:t>
      </w:r>
      <w:proofErr w:type="gramEnd"/>
      <w:r>
        <w:rPr>
          <w:rFonts w:ascii="Calibri" w:eastAsia="Calibri" w:hAnsi="Calibri" w:cs="Calibri"/>
          <w:lang w:val="ru-RU"/>
        </w:rPr>
        <w:t xml:space="preserve">). Что касается размещения, мы ожидаем, что компания будет оказывать экспертную и консультационную поддержку: подсказывать, как происходит процесс, делиться контактами и </w:t>
      </w:r>
      <w:proofErr w:type="gramStart"/>
      <w:r>
        <w:rPr>
          <w:rFonts w:ascii="Calibri" w:eastAsia="Calibri" w:hAnsi="Calibri" w:cs="Calibri"/>
          <w:lang w:val="ru-RU"/>
        </w:rPr>
        <w:t>т.д.</w:t>
      </w:r>
      <w:proofErr w:type="gramEnd"/>
      <w:r w:rsidR="004D1F58">
        <w:rPr>
          <w:rFonts w:asciiTheme="minorHAnsi" w:hAnsiTheme="minorHAnsi" w:cstheme="minorHAnsi"/>
          <w:bCs/>
          <w:color w:val="000000" w:themeColor="text1"/>
          <w:lang w:val="ru-RU"/>
        </w:rPr>
        <w:t xml:space="preserve"> </w:t>
      </w:r>
      <w:r w:rsidR="001E3852">
        <w:rPr>
          <w:rFonts w:asciiTheme="minorHAnsi" w:hAnsiTheme="minorHAnsi" w:cstheme="minorHAnsi"/>
          <w:bCs/>
          <w:color w:val="000000" w:themeColor="text1"/>
          <w:lang w:val="ru-RU"/>
        </w:rPr>
        <w:t xml:space="preserve">Размещение билбордов будет </w:t>
      </w:r>
      <w:r w:rsidR="00130900">
        <w:rPr>
          <w:rFonts w:asciiTheme="minorHAnsi" w:hAnsiTheme="minorHAnsi" w:cstheme="minorHAnsi"/>
          <w:bCs/>
          <w:color w:val="000000" w:themeColor="text1"/>
          <w:lang w:val="ru-RU"/>
        </w:rPr>
        <w:t>удалено из ТЗ.</w:t>
      </w:r>
      <w:r w:rsidR="004F2FE2">
        <w:rPr>
          <w:rFonts w:asciiTheme="minorHAnsi" w:hAnsiTheme="minorHAnsi" w:cstheme="minorHAnsi"/>
          <w:bCs/>
          <w:color w:val="000000" w:themeColor="text1"/>
          <w:lang w:val="ru-RU"/>
        </w:rPr>
        <w:t xml:space="preserve"> Требования во трансляции видеоролика также будут изменены в ТЗ. </w:t>
      </w:r>
    </w:p>
    <w:p w14:paraId="401242D4" w14:textId="77777777" w:rsidR="00992BB9" w:rsidRPr="00487501" w:rsidRDefault="00992BB9" w:rsidP="0010779D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lang w:val="ru-RU"/>
        </w:rPr>
      </w:pPr>
    </w:p>
    <w:p w14:paraId="271A8EE2" w14:textId="38C34AC4" w:rsidR="0010779D" w:rsidRPr="00B51040" w:rsidRDefault="00834DAF" w:rsidP="001D2EB0">
      <w:pPr>
        <w:pStyle w:val="Default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/>
          <w:bCs/>
          <w:color w:val="000000" w:themeColor="text1"/>
          <w:lang w:val="ru-RU"/>
        </w:rPr>
      </w:pPr>
      <w:r w:rsidRPr="00B51040">
        <w:rPr>
          <w:rFonts w:asciiTheme="minorHAnsi" w:hAnsiTheme="minorHAnsi" w:cstheme="minorHAnsi"/>
          <w:b/>
          <w:bCs/>
          <w:color w:val="000000" w:themeColor="text1"/>
          <w:lang w:val="ru-RU"/>
        </w:rPr>
        <w:t>Кто наша</w:t>
      </w:r>
      <w:r w:rsidR="007F7653" w:rsidRPr="00B51040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 целевая аудитория</w:t>
      </w:r>
      <w:r w:rsidR="005939C6" w:rsidRPr="00B51040">
        <w:rPr>
          <w:rFonts w:asciiTheme="minorHAnsi" w:hAnsiTheme="minorHAnsi" w:cstheme="minorHAnsi"/>
          <w:b/>
          <w:bCs/>
          <w:color w:val="000000" w:themeColor="text1"/>
          <w:lang w:val="ru-RU"/>
        </w:rPr>
        <w:t>?</w:t>
      </w:r>
      <w:r w:rsidR="00682706" w:rsidRPr="00B51040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 </w:t>
      </w:r>
    </w:p>
    <w:p w14:paraId="28E011A8" w14:textId="77777777" w:rsidR="00834DAF" w:rsidRPr="00834DAF" w:rsidRDefault="00834DAF" w:rsidP="00834DAF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lang w:val="ru-RU"/>
        </w:rPr>
      </w:pPr>
    </w:p>
    <w:p w14:paraId="5AAC29DE" w14:textId="1332D039" w:rsidR="002950B8" w:rsidRDefault="00384F38" w:rsidP="0010779D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lang w:val="ru-RU"/>
        </w:rPr>
      </w:pPr>
      <w:r>
        <w:rPr>
          <w:rFonts w:asciiTheme="minorHAnsi" w:hAnsiTheme="minorHAnsi" w:cstheme="minorHAnsi"/>
          <w:bCs/>
          <w:color w:val="000000" w:themeColor="text1"/>
          <w:lang w:val="ru-RU"/>
        </w:rPr>
        <w:lastRenderedPageBreak/>
        <w:t>Преимущественно, н</w:t>
      </w:r>
      <w:r w:rsidR="007F7653">
        <w:rPr>
          <w:rFonts w:asciiTheme="minorHAnsi" w:hAnsiTheme="minorHAnsi" w:cstheme="minorHAnsi"/>
          <w:bCs/>
          <w:color w:val="000000" w:themeColor="text1"/>
          <w:lang w:val="ru-RU"/>
        </w:rPr>
        <w:t xml:space="preserve">аша </w:t>
      </w:r>
      <w:r w:rsidR="00834DAF">
        <w:rPr>
          <w:rFonts w:asciiTheme="minorHAnsi" w:hAnsiTheme="minorHAnsi" w:cstheme="minorHAnsi"/>
          <w:bCs/>
          <w:color w:val="000000" w:themeColor="text1"/>
          <w:lang w:val="ru-RU"/>
        </w:rPr>
        <w:t xml:space="preserve">ключевая </w:t>
      </w:r>
      <w:r w:rsidR="007F7653">
        <w:rPr>
          <w:rFonts w:asciiTheme="minorHAnsi" w:hAnsiTheme="minorHAnsi" w:cstheme="minorHAnsi"/>
          <w:bCs/>
          <w:color w:val="000000" w:themeColor="text1"/>
          <w:lang w:val="ru-RU"/>
        </w:rPr>
        <w:t>целевая аудитория</w:t>
      </w:r>
      <w:r w:rsidR="00D245CF">
        <w:rPr>
          <w:rFonts w:asciiTheme="minorHAnsi" w:hAnsiTheme="minorHAnsi" w:cstheme="minorHAnsi"/>
          <w:bCs/>
          <w:color w:val="000000" w:themeColor="text1"/>
          <w:lang w:val="ru-RU"/>
        </w:rPr>
        <w:t xml:space="preserve"> </w:t>
      </w:r>
      <w:r w:rsidR="007F7653">
        <w:rPr>
          <w:rFonts w:asciiTheme="minorHAnsi" w:hAnsiTheme="minorHAnsi" w:cstheme="minorHAnsi"/>
          <w:bCs/>
          <w:color w:val="000000" w:themeColor="text1"/>
          <w:lang w:val="ru-RU"/>
        </w:rPr>
        <w:t>– граждане Республик</w:t>
      </w:r>
      <w:r w:rsidR="00EB05C0">
        <w:rPr>
          <w:rFonts w:asciiTheme="minorHAnsi" w:hAnsiTheme="minorHAnsi" w:cstheme="minorHAnsi"/>
          <w:bCs/>
          <w:color w:val="000000" w:themeColor="text1"/>
          <w:lang w:val="ru-RU"/>
        </w:rPr>
        <w:t>и</w:t>
      </w:r>
      <w:r w:rsidR="007F7653">
        <w:rPr>
          <w:rFonts w:asciiTheme="minorHAnsi" w:hAnsiTheme="minorHAnsi" w:cstheme="minorHAnsi"/>
          <w:bCs/>
          <w:color w:val="000000" w:themeColor="text1"/>
          <w:lang w:val="ru-RU"/>
        </w:rPr>
        <w:t xml:space="preserve"> Беларусь, которые </w:t>
      </w:r>
      <w:r w:rsidR="00834DAF">
        <w:rPr>
          <w:rFonts w:asciiTheme="minorHAnsi" w:hAnsiTheme="minorHAnsi" w:cstheme="minorHAnsi"/>
          <w:bCs/>
          <w:color w:val="000000" w:themeColor="text1"/>
          <w:lang w:val="ru-RU"/>
        </w:rPr>
        <w:t xml:space="preserve">выезжают за рубеж или </w:t>
      </w:r>
      <w:r w:rsidR="00025F79">
        <w:rPr>
          <w:rFonts w:asciiTheme="minorHAnsi" w:hAnsiTheme="minorHAnsi" w:cstheme="minorHAnsi"/>
          <w:bCs/>
          <w:color w:val="000000" w:themeColor="text1"/>
          <w:lang w:val="ru-RU"/>
        </w:rPr>
        <w:t xml:space="preserve">потенциально </w:t>
      </w:r>
      <w:r w:rsidR="007F7653">
        <w:rPr>
          <w:rFonts w:asciiTheme="minorHAnsi" w:hAnsiTheme="minorHAnsi" w:cstheme="minorHAnsi"/>
          <w:bCs/>
          <w:color w:val="000000" w:themeColor="text1"/>
          <w:lang w:val="ru-RU"/>
        </w:rPr>
        <w:t>намерены труд</w:t>
      </w:r>
      <w:r w:rsidR="00EB05C0">
        <w:rPr>
          <w:rFonts w:asciiTheme="minorHAnsi" w:hAnsiTheme="minorHAnsi" w:cstheme="minorHAnsi"/>
          <w:bCs/>
          <w:color w:val="000000" w:themeColor="text1"/>
          <w:lang w:val="ru-RU"/>
        </w:rPr>
        <w:t>оустроиться за пределами Республики Беларусь</w:t>
      </w:r>
      <w:r w:rsidR="001525A6">
        <w:rPr>
          <w:rFonts w:asciiTheme="minorHAnsi" w:hAnsiTheme="minorHAnsi" w:cstheme="minorHAnsi"/>
          <w:bCs/>
          <w:color w:val="000000" w:themeColor="text1"/>
          <w:lang w:val="ru-RU"/>
        </w:rPr>
        <w:t xml:space="preserve">. </w:t>
      </w:r>
    </w:p>
    <w:p w14:paraId="6A0A0CF6" w14:textId="77777777" w:rsidR="005B0C89" w:rsidRPr="00487501" w:rsidRDefault="005B0C89" w:rsidP="0010779D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lang w:val="ru-RU"/>
        </w:rPr>
      </w:pPr>
    </w:p>
    <w:p w14:paraId="7ED873ED" w14:textId="1E173317" w:rsidR="00A01749" w:rsidRPr="00487501" w:rsidRDefault="008E01B0" w:rsidP="0010779D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lang w:val="ru-RU"/>
        </w:rPr>
      </w:pPr>
      <w:r>
        <w:rPr>
          <w:rFonts w:asciiTheme="minorHAnsi" w:hAnsiTheme="minorHAnsi" w:cstheme="minorHAnsi"/>
          <w:b/>
          <w:bCs/>
          <w:color w:val="000000" w:themeColor="text1"/>
          <w:lang w:val="ru-RU"/>
        </w:rPr>
        <w:t>4</w:t>
      </w:r>
      <w:r w:rsidR="00A01749" w:rsidRPr="00487501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. </w:t>
      </w:r>
      <w:r w:rsidR="000918A8">
        <w:rPr>
          <w:rFonts w:asciiTheme="minorHAnsi" w:hAnsiTheme="minorHAnsi" w:cstheme="minorHAnsi"/>
          <w:b/>
          <w:bCs/>
          <w:color w:val="000000" w:themeColor="text1"/>
          <w:lang w:val="ru-RU"/>
        </w:rPr>
        <w:tab/>
      </w:r>
      <w:r w:rsidR="001D77AB">
        <w:rPr>
          <w:rFonts w:asciiTheme="minorHAnsi" w:hAnsiTheme="minorHAnsi" w:cstheme="minorHAnsi"/>
          <w:b/>
          <w:bCs/>
          <w:color w:val="000000" w:themeColor="text1"/>
          <w:lang w:val="ru-RU"/>
        </w:rPr>
        <w:t>Для создания финансового предложения необходимо учитывать время ролика. Какое время ролика оптимальное?</w:t>
      </w:r>
    </w:p>
    <w:p w14:paraId="50E43E6A" w14:textId="77777777" w:rsidR="0018236B" w:rsidRPr="00487501" w:rsidRDefault="0018236B" w:rsidP="0010779D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lang w:val="ru-RU"/>
        </w:rPr>
      </w:pPr>
    </w:p>
    <w:p w14:paraId="4026FF35" w14:textId="0EB0377C" w:rsidR="00563B73" w:rsidRPr="00487501" w:rsidRDefault="00834DAF" w:rsidP="00487501">
      <w:pPr>
        <w:tabs>
          <w:tab w:val="num" w:pos="0"/>
        </w:tabs>
        <w:overflowPunct/>
        <w:autoSpaceDE/>
        <w:autoSpaceDN/>
        <w:adjustRightInd/>
        <w:spacing w:line="240" w:lineRule="auto"/>
        <w:ind w:right="-1"/>
        <w:textAlignment w:val="auto"/>
        <w:rPr>
          <w:rFonts w:asciiTheme="minorHAnsi" w:hAnsiTheme="minorHAnsi" w:cstheme="minorHAnsi"/>
          <w:color w:val="000000"/>
          <w:szCs w:val="24"/>
          <w:lang w:val="ru-RU" w:eastAsia="ru-RU"/>
        </w:rPr>
      </w:pPr>
      <w:r>
        <w:rPr>
          <w:rFonts w:asciiTheme="minorHAnsi" w:hAnsiTheme="minorHAnsi" w:cstheme="minorHAnsi"/>
          <w:color w:val="000000"/>
          <w:szCs w:val="24"/>
          <w:lang w:val="ru-RU" w:eastAsia="ru-RU"/>
        </w:rPr>
        <w:t>В ходе обсуждения</w:t>
      </w:r>
      <w:r w:rsidR="001D77AB">
        <w:rPr>
          <w:rFonts w:asciiTheme="minorHAnsi" w:hAnsiTheme="minorHAnsi" w:cstheme="minorHAnsi"/>
          <w:color w:val="000000"/>
          <w:szCs w:val="24"/>
          <w:lang w:val="ru-RU" w:eastAsia="ru-RU"/>
        </w:rPr>
        <w:t xml:space="preserve"> было решено, что оптималь</w:t>
      </w:r>
      <w:r w:rsidR="004A43BD">
        <w:rPr>
          <w:rFonts w:asciiTheme="minorHAnsi" w:hAnsiTheme="minorHAnsi" w:cstheme="minorHAnsi"/>
          <w:color w:val="000000"/>
          <w:szCs w:val="24"/>
          <w:lang w:val="ru-RU" w:eastAsia="ru-RU"/>
        </w:rPr>
        <w:t xml:space="preserve">ная продолжительность </w:t>
      </w:r>
      <w:r w:rsidR="00845F1D">
        <w:rPr>
          <w:rFonts w:asciiTheme="minorHAnsi" w:hAnsiTheme="minorHAnsi" w:cstheme="minorHAnsi"/>
          <w:color w:val="000000"/>
          <w:szCs w:val="24"/>
          <w:lang w:val="ru-RU" w:eastAsia="ru-RU"/>
        </w:rPr>
        <w:t>р</w:t>
      </w:r>
      <w:r w:rsidR="001D77AB">
        <w:rPr>
          <w:rFonts w:asciiTheme="minorHAnsi" w:hAnsiTheme="minorHAnsi" w:cstheme="minorHAnsi"/>
          <w:color w:val="000000"/>
          <w:szCs w:val="24"/>
          <w:lang w:val="ru-RU" w:eastAsia="ru-RU"/>
        </w:rPr>
        <w:t xml:space="preserve">олика до 40 секунд. </w:t>
      </w:r>
    </w:p>
    <w:p w14:paraId="7CC781BC" w14:textId="6C2440E5" w:rsidR="00240780" w:rsidRPr="00487501" w:rsidRDefault="00B9370D" w:rsidP="00487501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lang w:val="ru-RU"/>
        </w:rPr>
      </w:pPr>
      <w:r w:rsidRPr="00487501">
        <w:rPr>
          <w:rFonts w:asciiTheme="minorHAnsi" w:hAnsiTheme="minorHAnsi" w:cstheme="minorHAnsi"/>
          <w:bCs/>
          <w:color w:val="000000" w:themeColor="text1"/>
          <w:lang w:val="ru-RU"/>
        </w:rPr>
        <w:t xml:space="preserve"> </w:t>
      </w:r>
    </w:p>
    <w:p w14:paraId="7918F5A9" w14:textId="7B0FCC26" w:rsidR="00A01749" w:rsidRPr="00487501" w:rsidRDefault="0020343B" w:rsidP="00A01749">
      <w:pPr>
        <w:pStyle w:val="Default"/>
        <w:tabs>
          <w:tab w:val="left" w:pos="837"/>
        </w:tabs>
        <w:jc w:val="both"/>
        <w:rPr>
          <w:rFonts w:asciiTheme="minorHAnsi" w:hAnsiTheme="minorHAnsi" w:cstheme="minorHAnsi"/>
          <w:b/>
          <w:bCs/>
          <w:color w:val="000000" w:themeColor="text1"/>
          <w:lang w:val="ru-RU"/>
        </w:rPr>
      </w:pPr>
      <w:r w:rsidRPr="0020343B">
        <w:rPr>
          <w:rFonts w:asciiTheme="minorHAnsi" w:hAnsiTheme="minorHAnsi" w:cstheme="minorHAnsi"/>
          <w:b/>
          <w:bCs/>
          <w:color w:val="000000" w:themeColor="text1"/>
          <w:lang w:val="ru-RU"/>
        </w:rPr>
        <w:t>6</w:t>
      </w:r>
      <w:r w:rsidR="00A01749" w:rsidRPr="00487501">
        <w:rPr>
          <w:rFonts w:asciiTheme="minorHAnsi" w:hAnsiTheme="minorHAnsi" w:cstheme="minorHAnsi"/>
          <w:b/>
          <w:bCs/>
          <w:color w:val="000000" w:themeColor="text1"/>
          <w:lang w:val="ru-RU"/>
        </w:rPr>
        <w:t>.</w:t>
      </w:r>
      <w:r w:rsidR="001D77AB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 </w:t>
      </w:r>
      <w:r w:rsidR="000918A8">
        <w:rPr>
          <w:rFonts w:asciiTheme="minorHAnsi" w:hAnsiTheme="minorHAnsi" w:cstheme="minorHAnsi"/>
          <w:b/>
          <w:bCs/>
          <w:color w:val="000000" w:themeColor="text1"/>
          <w:lang w:val="ru-RU"/>
        </w:rPr>
        <w:tab/>
      </w:r>
      <w:r w:rsidR="004B125E">
        <w:rPr>
          <w:rFonts w:asciiTheme="minorHAnsi" w:hAnsiTheme="minorHAnsi" w:cstheme="minorHAnsi"/>
          <w:b/>
          <w:bCs/>
          <w:color w:val="000000" w:themeColor="text1"/>
          <w:lang w:val="ru-RU"/>
        </w:rPr>
        <w:t>Есть ли предпочтения по формату ролика: графического или другого любого формата</w:t>
      </w:r>
      <w:r w:rsidR="00AC5EDA" w:rsidRPr="00487501">
        <w:rPr>
          <w:rFonts w:asciiTheme="minorHAnsi" w:hAnsiTheme="minorHAnsi" w:cstheme="minorHAnsi"/>
          <w:b/>
          <w:bCs/>
          <w:color w:val="000000" w:themeColor="text1"/>
          <w:lang w:val="ru-RU"/>
        </w:rPr>
        <w:t>?</w:t>
      </w:r>
    </w:p>
    <w:p w14:paraId="102A19E6" w14:textId="3A3034B8" w:rsidR="00240780" w:rsidRPr="00487501" w:rsidRDefault="00240780" w:rsidP="00A01749">
      <w:pPr>
        <w:pStyle w:val="Default"/>
        <w:tabs>
          <w:tab w:val="left" w:pos="837"/>
        </w:tabs>
        <w:jc w:val="both"/>
        <w:rPr>
          <w:rFonts w:asciiTheme="minorHAnsi" w:hAnsiTheme="minorHAnsi" w:cstheme="minorHAnsi"/>
          <w:b/>
          <w:bCs/>
          <w:color w:val="000000" w:themeColor="text1"/>
          <w:lang w:val="ru-RU"/>
        </w:rPr>
      </w:pPr>
    </w:p>
    <w:p w14:paraId="2D26FBA6" w14:textId="0AD8A13D" w:rsidR="00E646FC" w:rsidRDefault="004B125E" w:rsidP="00A01749">
      <w:pPr>
        <w:pStyle w:val="Default"/>
        <w:tabs>
          <w:tab w:val="left" w:pos="837"/>
        </w:tabs>
        <w:jc w:val="both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lang w:val="ru-RU"/>
        </w:rPr>
        <w:t>Полностью на ваше усмотрение.</w:t>
      </w:r>
    </w:p>
    <w:p w14:paraId="33AE6A37" w14:textId="77777777" w:rsidR="004B125E" w:rsidRPr="00487501" w:rsidRDefault="004B125E" w:rsidP="00A01749">
      <w:pPr>
        <w:pStyle w:val="Default"/>
        <w:tabs>
          <w:tab w:val="left" w:pos="837"/>
        </w:tabs>
        <w:jc w:val="both"/>
        <w:rPr>
          <w:rFonts w:asciiTheme="minorHAnsi" w:hAnsiTheme="minorHAnsi" w:cstheme="minorHAnsi"/>
          <w:bCs/>
          <w:color w:val="000000" w:themeColor="text1"/>
          <w:lang w:val="ru-RU"/>
        </w:rPr>
      </w:pPr>
    </w:p>
    <w:p w14:paraId="2E58767A" w14:textId="2817C2FF" w:rsidR="002A0CA7" w:rsidRPr="00487501" w:rsidRDefault="0020343B" w:rsidP="002A0CA7">
      <w:pPr>
        <w:rPr>
          <w:rFonts w:asciiTheme="minorHAnsi" w:eastAsia="Calibri" w:hAnsiTheme="minorHAnsi" w:cstheme="minorHAnsi"/>
          <w:b/>
          <w:bCs/>
          <w:szCs w:val="24"/>
          <w:lang w:val="ru-RU"/>
        </w:rPr>
      </w:pPr>
      <w:r w:rsidRPr="00AD131B">
        <w:rPr>
          <w:rFonts w:asciiTheme="minorHAnsi" w:eastAsia="Calibri" w:hAnsiTheme="minorHAnsi" w:cstheme="minorHAnsi"/>
          <w:b/>
          <w:bCs/>
          <w:szCs w:val="24"/>
          <w:lang w:val="ru-RU"/>
        </w:rPr>
        <w:t>7</w:t>
      </w:r>
      <w:r w:rsidR="002A0CA7" w:rsidRPr="00487501">
        <w:rPr>
          <w:rFonts w:asciiTheme="minorHAnsi" w:hAnsiTheme="minorHAnsi" w:cstheme="minorHAnsi"/>
          <w:b/>
          <w:bCs/>
          <w:i/>
          <w:color w:val="000000"/>
          <w:szCs w:val="24"/>
          <w:lang w:val="ru-RU"/>
        </w:rPr>
        <w:t>.</w:t>
      </w:r>
      <w:r w:rsidR="000918A8">
        <w:rPr>
          <w:rFonts w:asciiTheme="minorHAnsi" w:hAnsiTheme="minorHAnsi" w:cstheme="minorHAnsi"/>
          <w:b/>
          <w:bCs/>
          <w:i/>
          <w:color w:val="000000"/>
          <w:szCs w:val="24"/>
          <w:lang w:val="ru-RU"/>
        </w:rPr>
        <w:tab/>
      </w:r>
      <w:r w:rsidR="004B125E">
        <w:rPr>
          <w:rFonts w:asciiTheme="minorHAnsi" w:hAnsiTheme="minorHAnsi" w:cstheme="minorHAnsi"/>
          <w:b/>
          <w:bCs/>
          <w:i/>
          <w:color w:val="000000"/>
          <w:szCs w:val="24"/>
          <w:lang w:val="ru-RU"/>
        </w:rPr>
        <w:t xml:space="preserve"> Включает ли бюджет затраты на печать? </w:t>
      </w:r>
    </w:p>
    <w:p w14:paraId="4DE4BA64" w14:textId="77777777" w:rsidR="002A0CA7" w:rsidRPr="00274905" w:rsidRDefault="002A0CA7" w:rsidP="002A0CA7">
      <w:pPr>
        <w:rPr>
          <w:rFonts w:asciiTheme="minorHAnsi" w:eastAsia="Calibri" w:hAnsiTheme="minorHAnsi" w:cstheme="minorHAnsi"/>
          <w:b/>
          <w:bCs/>
          <w:szCs w:val="24"/>
          <w:lang w:val="ru-RU"/>
        </w:rPr>
      </w:pPr>
    </w:p>
    <w:p w14:paraId="3E2CD85D" w14:textId="418E04D1" w:rsidR="00EE15B9" w:rsidRDefault="004B125E" w:rsidP="002A0CA7">
      <w:pPr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lang w:val="ru-RU"/>
        </w:rPr>
        <w:t xml:space="preserve">Для удобства мы исключаем из технического </w:t>
      </w:r>
      <w:r w:rsidR="000F5E39">
        <w:rPr>
          <w:rFonts w:asciiTheme="minorHAnsi" w:hAnsiTheme="minorHAnsi" w:cstheme="minorHAnsi"/>
          <w:color w:val="000000" w:themeColor="text1"/>
          <w:lang w:val="ru-RU"/>
        </w:rPr>
        <w:t>задания</w:t>
      </w:r>
      <w:r>
        <w:rPr>
          <w:rFonts w:asciiTheme="minorHAnsi" w:hAnsiTheme="minorHAnsi" w:cstheme="minorHAnsi"/>
          <w:color w:val="000000" w:themeColor="text1"/>
          <w:lang w:val="ru-RU"/>
        </w:rPr>
        <w:t xml:space="preserve"> производство печатной продукции. </w:t>
      </w:r>
    </w:p>
    <w:p w14:paraId="6CFC5FF7" w14:textId="77777777" w:rsidR="004B125E" w:rsidRPr="00274905" w:rsidRDefault="004B125E" w:rsidP="002A0CA7">
      <w:pPr>
        <w:rPr>
          <w:rFonts w:asciiTheme="minorHAnsi" w:hAnsiTheme="minorHAnsi" w:cstheme="minorHAnsi"/>
          <w:color w:val="000000" w:themeColor="text1"/>
          <w:sz w:val="22"/>
          <w:lang w:val="ru-RU"/>
        </w:rPr>
      </w:pPr>
    </w:p>
    <w:p w14:paraId="6C9026EF" w14:textId="5772F7B5" w:rsidR="00D02EED" w:rsidRDefault="00F13A8E" w:rsidP="0018236B">
      <w:pPr>
        <w:spacing w:after="160" w:line="259" w:lineRule="auto"/>
        <w:rPr>
          <w:rFonts w:asciiTheme="minorHAnsi" w:eastAsia="Calibri" w:hAnsiTheme="minorHAnsi" w:cstheme="minorHAnsi"/>
          <w:b/>
          <w:bCs/>
          <w:color w:val="000000" w:themeColor="text1"/>
          <w:szCs w:val="24"/>
          <w:lang w:val="ru-RU"/>
        </w:rPr>
      </w:pPr>
      <w:r w:rsidRPr="00F13A8E">
        <w:rPr>
          <w:rFonts w:asciiTheme="minorHAnsi" w:eastAsia="Calibri" w:hAnsiTheme="minorHAnsi" w:cstheme="minorHAnsi"/>
          <w:b/>
          <w:bCs/>
          <w:color w:val="000000" w:themeColor="text1"/>
          <w:szCs w:val="24"/>
          <w:lang w:val="ru-RU"/>
        </w:rPr>
        <w:t>8</w:t>
      </w:r>
      <w:r w:rsidR="00E16277" w:rsidRPr="00487501">
        <w:rPr>
          <w:rFonts w:asciiTheme="minorHAnsi" w:eastAsia="Calibri" w:hAnsiTheme="minorHAnsi" w:cstheme="minorHAnsi"/>
          <w:b/>
          <w:bCs/>
          <w:color w:val="000000" w:themeColor="text1"/>
          <w:szCs w:val="24"/>
          <w:lang w:val="ru-RU"/>
        </w:rPr>
        <w:t xml:space="preserve">. </w:t>
      </w:r>
      <w:r w:rsidR="000918A8">
        <w:rPr>
          <w:rFonts w:asciiTheme="minorHAnsi" w:eastAsia="Calibri" w:hAnsiTheme="minorHAnsi" w:cstheme="minorHAnsi"/>
          <w:b/>
          <w:bCs/>
          <w:color w:val="000000" w:themeColor="text1"/>
          <w:szCs w:val="24"/>
          <w:lang w:val="ru-RU"/>
        </w:rPr>
        <w:tab/>
      </w:r>
      <w:r w:rsidR="004B125E">
        <w:rPr>
          <w:rFonts w:asciiTheme="minorHAnsi" w:eastAsia="Calibri" w:hAnsiTheme="minorHAnsi" w:cstheme="minorHAnsi"/>
          <w:b/>
          <w:bCs/>
          <w:color w:val="000000" w:themeColor="text1"/>
          <w:szCs w:val="24"/>
          <w:lang w:val="ru-RU"/>
        </w:rPr>
        <w:t>Мы можем предложить другие каналы для информационной кампании</w:t>
      </w:r>
      <w:r w:rsidR="00CD5D39">
        <w:rPr>
          <w:rFonts w:asciiTheme="minorHAnsi" w:eastAsia="Calibri" w:hAnsiTheme="minorHAnsi" w:cstheme="minorHAnsi"/>
          <w:b/>
          <w:bCs/>
          <w:color w:val="000000" w:themeColor="text1"/>
          <w:szCs w:val="24"/>
          <w:lang w:val="ru-RU"/>
        </w:rPr>
        <w:t xml:space="preserve">, особенно для </w:t>
      </w:r>
      <w:r w:rsidR="00CD5D39">
        <w:rPr>
          <w:rFonts w:asciiTheme="minorHAnsi" w:eastAsia="Calibri" w:hAnsiTheme="minorHAnsi" w:cstheme="minorHAnsi"/>
          <w:b/>
          <w:bCs/>
          <w:color w:val="000000" w:themeColor="text1"/>
          <w:szCs w:val="24"/>
        </w:rPr>
        <w:t>PR</w:t>
      </w:r>
      <w:r w:rsidR="00CD5D39" w:rsidRPr="00CD5D39">
        <w:rPr>
          <w:rFonts w:asciiTheme="minorHAnsi" w:eastAsia="Calibri" w:hAnsiTheme="minorHAnsi" w:cstheme="minorHAnsi"/>
          <w:b/>
          <w:bCs/>
          <w:color w:val="000000" w:themeColor="text1"/>
          <w:szCs w:val="24"/>
          <w:lang w:val="ru-RU"/>
        </w:rPr>
        <w:t>-</w:t>
      </w:r>
      <w:r w:rsidR="00CD5D39">
        <w:rPr>
          <w:rFonts w:asciiTheme="minorHAnsi" w:eastAsia="Calibri" w:hAnsiTheme="minorHAnsi" w:cstheme="minorHAnsi"/>
          <w:b/>
          <w:bCs/>
          <w:color w:val="000000" w:themeColor="text1"/>
          <w:szCs w:val="24"/>
          <w:lang w:val="ru-RU"/>
        </w:rPr>
        <w:t>компонента</w:t>
      </w:r>
      <w:r w:rsidR="00E16277" w:rsidRPr="00487501">
        <w:rPr>
          <w:rFonts w:asciiTheme="minorHAnsi" w:eastAsia="Calibri" w:hAnsiTheme="minorHAnsi" w:cstheme="minorHAnsi"/>
          <w:b/>
          <w:bCs/>
          <w:color w:val="000000" w:themeColor="text1"/>
          <w:szCs w:val="24"/>
          <w:lang w:val="ru-RU"/>
        </w:rPr>
        <w:t>?</w:t>
      </w:r>
    </w:p>
    <w:p w14:paraId="6286E994" w14:textId="39A8839E" w:rsidR="00B82998" w:rsidRPr="00B82998" w:rsidRDefault="00B82998" w:rsidP="0018236B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Cs w:val="24"/>
          <w:lang w:val="ru-RU"/>
        </w:rPr>
      </w:pPr>
      <w:r w:rsidRPr="00B82998">
        <w:rPr>
          <w:rFonts w:asciiTheme="minorHAnsi" w:eastAsia="Calibri" w:hAnsiTheme="minorHAnsi" w:cstheme="minorHAnsi"/>
          <w:color w:val="000000" w:themeColor="text1"/>
          <w:szCs w:val="24"/>
          <w:lang w:val="ru-RU"/>
        </w:rPr>
        <w:t>Вы можете</w:t>
      </w:r>
      <w:r w:rsidR="00CA3A55">
        <w:rPr>
          <w:rFonts w:asciiTheme="minorHAnsi" w:eastAsia="Calibri" w:hAnsiTheme="minorHAnsi" w:cstheme="minorHAnsi"/>
          <w:color w:val="000000" w:themeColor="text1"/>
          <w:szCs w:val="24"/>
          <w:lang w:val="ru-RU"/>
        </w:rPr>
        <w:t xml:space="preserve"> предложить своё виденье привлечени</w:t>
      </w:r>
      <w:r w:rsidR="00CD5D39">
        <w:rPr>
          <w:rFonts w:asciiTheme="minorHAnsi" w:eastAsia="Calibri" w:hAnsiTheme="minorHAnsi" w:cstheme="minorHAnsi"/>
          <w:color w:val="000000" w:themeColor="text1"/>
          <w:szCs w:val="24"/>
          <w:lang w:val="ru-RU"/>
        </w:rPr>
        <w:t>я</w:t>
      </w:r>
      <w:r w:rsidR="00CA3A55">
        <w:rPr>
          <w:rFonts w:asciiTheme="minorHAnsi" w:eastAsia="Calibri" w:hAnsiTheme="minorHAnsi" w:cstheme="minorHAnsi"/>
          <w:color w:val="000000" w:themeColor="text1"/>
          <w:szCs w:val="24"/>
          <w:lang w:val="ru-RU"/>
        </w:rPr>
        <w:t xml:space="preserve"> целевой аудитории</w:t>
      </w:r>
      <w:r>
        <w:rPr>
          <w:rFonts w:asciiTheme="minorHAnsi" w:eastAsia="Calibri" w:hAnsiTheme="minorHAnsi" w:cstheme="minorHAnsi"/>
          <w:color w:val="000000" w:themeColor="text1"/>
          <w:szCs w:val="24"/>
          <w:lang w:val="ru-RU"/>
        </w:rPr>
        <w:t xml:space="preserve">. </w:t>
      </w:r>
    </w:p>
    <w:p w14:paraId="592199FE" w14:textId="10CE0E0E" w:rsidR="00466589" w:rsidRPr="00F13057" w:rsidRDefault="00466589" w:rsidP="00487501">
      <w:pPr>
        <w:spacing w:after="160" w:line="259" w:lineRule="auto"/>
        <w:rPr>
          <w:rFonts w:asciiTheme="minorHAnsi" w:eastAsia="Calibri" w:hAnsiTheme="minorHAnsi" w:cstheme="minorHAnsi"/>
          <w:b/>
          <w:bCs/>
          <w:color w:val="000000" w:themeColor="text1"/>
          <w:szCs w:val="24"/>
          <w:lang w:val="ru-RU"/>
        </w:rPr>
      </w:pPr>
      <w:r w:rsidRPr="00F13057">
        <w:rPr>
          <w:rFonts w:asciiTheme="minorHAnsi" w:eastAsia="Calibri" w:hAnsiTheme="minorHAnsi" w:cstheme="minorHAnsi"/>
          <w:b/>
          <w:bCs/>
          <w:color w:val="000000" w:themeColor="text1"/>
          <w:szCs w:val="24"/>
          <w:lang w:val="ru-RU"/>
        </w:rPr>
        <w:t>10.</w:t>
      </w:r>
      <w:r w:rsidR="00967327" w:rsidRPr="00F13057">
        <w:rPr>
          <w:rFonts w:asciiTheme="minorHAnsi" w:eastAsia="Calibri" w:hAnsiTheme="minorHAnsi" w:cstheme="minorHAnsi"/>
          <w:b/>
          <w:bCs/>
          <w:color w:val="000000" w:themeColor="text1"/>
          <w:szCs w:val="24"/>
          <w:lang w:val="ru-RU"/>
        </w:rPr>
        <w:t xml:space="preserve"> </w:t>
      </w:r>
      <w:r w:rsidR="000918A8">
        <w:rPr>
          <w:rFonts w:asciiTheme="minorHAnsi" w:eastAsia="Calibri" w:hAnsiTheme="minorHAnsi" w:cstheme="minorHAnsi"/>
          <w:b/>
          <w:bCs/>
          <w:color w:val="000000" w:themeColor="text1"/>
          <w:szCs w:val="24"/>
          <w:lang w:val="ru-RU"/>
        </w:rPr>
        <w:tab/>
      </w:r>
      <w:r w:rsidR="00B82998">
        <w:rPr>
          <w:rFonts w:asciiTheme="minorHAnsi" w:eastAsia="Calibri" w:hAnsiTheme="minorHAnsi" w:cstheme="minorHAnsi"/>
          <w:b/>
          <w:bCs/>
          <w:color w:val="000000" w:themeColor="text1"/>
          <w:szCs w:val="24"/>
          <w:lang w:val="ru-RU"/>
        </w:rPr>
        <w:t xml:space="preserve">Кем будут </w:t>
      </w:r>
      <w:r w:rsidR="00A43D18">
        <w:rPr>
          <w:rFonts w:asciiTheme="minorHAnsi" w:eastAsia="Calibri" w:hAnsiTheme="minorHAnsi" w:cstheme="minorHAnsi"/>
          <w:b/>
          <w:bCs/>
          <w:color w:val="000000" w:themeColor="text1"/>
          <w:szCs w:val="24"/>
          <w:lang w:val="ru-RU"/>
        </w:rPr>
        <w:t>создаваться</w:t>
      </w:r>
      <w:r w:rsidR="00B82998">
        <w:rPr>
          <w:rFonts w:asciiTheme="minorHAnsi" w:eastAsia="Calibri" w:hAnsiTheme="minorHAnsi" w:cstheme="minorHAnsi"/>
          <w:b/>
          <w:bCs/>
          <w:color w:val="000000" w:themeColor="text1"/>
          <w:szCs w:val="24"/>
          <w:lang w:val="ru-RU"/>
        </w:rPr>
        <w:t xml:space="preserve"> статьи и пресс-релизы? </w:t>
      </w:r>
    </w:p>
    <w:p w14:paraId="31B6CEFF" w14:textId="12E8F6B3" w:rsidR="00CD5D39" w:rsidRDefault="00CD5D39" w:rsidP="00487501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Cs w:val="24"/>
          <w:lang w:val="ru-RU"/>
        </w:rPr>
      </w:pPr>
      <w:r>
        <w:rPr>
          <w:rFonts w:asciiTheme="minorHAnsi" w:eastAsia="Calibri" w:hAnsiTheme="minorHAnsi" w:cstheme="minorHAnsi"/>
          <w:color w:val="000000" w:themeColor="text1"/>
          <w:szCs w:val="24"/>
          <w:lang w:val="ru-RU"/>
        </w:rPr>
        <w:t>Статьи и пресс-релизы пишет компания. МОМ предоставляет необходимые материалы, а также дополняет и согласовывает финальный продукт.</w:t>
      </w:r>
    </w:p>
    <w:p w14:paraId="164E7F7B" w14:textId="3669C3D5" w:rsidR="002E73DF" w:rsidRPr="00B01DE1" w:rsidRDefault="002E73DF" w:rsidP="00487501">
      <w:pPr>
        <w:spacing w:after="160" w:line="259" w:lineRule="auto"/>
        <w:rPr>
          <w:rFonts w:asciiTheme="minorHAnsi" w:eastAsia="Calibri" w:hAnsiTheme="minorHAnsi" w:cstheme="minorHAnsi"/>
          <w:b/>
          <w:bCs/>
          <w:color w:val="000000" w:themeColor="text1"/>
          <w:szCs w:val="24"/>
          <w:lang w:val="ru-RU"/>
        </w:rPr>
      </w:pPr>
      <w:r w:rsidRPr="00B01DE1">
        <w:rPr>
          <w:rFonts w:asciiTheme="minorHAnsi" w:eastAsia="Calibri" w:hAnsiTheme="minorHAnsi" w:cstheme="minorHAnsi"/>
          <w:b/>
          <w:bCs/>
          <w:color w:val="000000" w:themeColor="text1"/>
          <w:szCs w:val="24"/>
          <w:lang w:val="ru-RU"/>
        </w:rPr>
        <w:t xml:space="preserve">11. </w:t>
      </w:r>
      <w:r w:rsidR="000918A8">
        <w:rPr>
          <w:rFonts w:asciiTheme="minorHAnsi" w:eastAsia="Calibri" w:hAnsiTheme="minorHAnsi" w:cstheme="minorHAnsi"/>
          <w:b/>
          <w:bCs/>
          <w:color w:val="000000" w:themeColor="text1"/>
          <w:szCs w:val="24"/>
          <w:lang w:val="ru-RU"/>
        </w:rPr>
        <w:tab/>
      </w:r>
      <w:r w:rsidRPr="00B01DE1">
        <w:rPr>
          <w:rFonts w:asciiTheme="minorHAnsi" w:eastAsia="Calibri" w:hAnsiTheme="minorHAnsi" w:cstheme="minorHAnsi"/>
          <w:b/>
          <w:bCs/>
          <w:color w:val="000000" w:themeColor="text1"/>
          <w:szCs w:val="24"/>
          <w:lang w:val="ru-RU"/>
        </w:rPr>
        <w:t>Кто может посещать передачи, телеэфиры?</w:t>
      </w:r>
    </w:p>
    <w:p w14:paraId="4795458D" w14:textId="257B76C2" w:rsidR="002E73DF" w:rsidRDefault="00B54A6A" w:rsidP="00487501">
      <w:pPr>
        <w:spacing w:after="160" w:line="259" w:lineRule="auto"/>
        <w:rPr>
          <w:rFonts w:asciiTheme="minorHAnsi" w:hAnsiTheme="minorHAnsi" w:cstheme="minorHAnsi"/>
          <w:bCs/>
          <w:color w:val="000000" w:themeColor="text1"/>
          <w:lang w:val="ru-RU"/>
        </w:rPr>
      </w:pPr>
      <w:r>
        <w:rPr>
          <w:rFonts w:asciiTheme="minorHAnsi" w:eastAsia="Calibri" w:hAnsiTheme="minorHAnsi" w:cstheme="minorHAnsi"/>
          <w:color w:val="000000" w:themeColor="text1"/>
          <w:szCs w:val="24"/>
          <w:lang w:val="ru-RU"/>
        </w:rPr>
        <w:t>Скорее всего, с</w:t>
      </w:r>
      <w:r w:rsidR="002E73DF">
        <w:rPr>
          <w:rFonts w:asciiTheme="minorHAnsi" w:eastAsia="Calibri" w:hAnsiTheme="minorHAnsi" w:cstheme="minorHAnsi"/>
          <w:color w:val="000000" w:themeColor="text1"/>
          <w:szCs w:val="24"/>
          <w:lang w:val="ru-RU"/>
        </w:rPr>
        <w:t xml:space="preserve">отрудники </w:t>
      </w:r>
      <w:r w:rsidR="002E73DF">
        <w:rPr>
          <w:rFonts w:asciiTheme="minorHAnsi" w:hAnsiTheme="minorHAnsi" w:cstheme="minorHAnsi"/>
          <w:bCs/>
          <w:color w:val="000000" w:themeColor="text1"/>
          <w:lang w:val="ru-RU"/>
        </w:rPr>
        <w:t>«горяч</w:t>
      </w:r>
      <w:r w:rsidR="00CD5D39">
        <w:rPr>
          <w:rFonts w:asciiTheme="minorHAnsi" w:hAnsiTheme="minorHAnsi" w:cstheme="minorHAnsi"/>
          <w:bCs/>
          <w:color w:val="000000" w:themeColor="text1"/>
          <w:lang w:val="ru-RU"/>
        </w:rPr>
        <w:t>ей</w:t>
      </w:r>
      <w:r w:rsidR="002E73DF">
        <w:rPr>
          <w:rFonts w:asciiTheme="minorHAnsi" w:hAnsiTheme="minorHAnsi" w:cstheme="minorHAnsi"/>
          <w:bCs/>
          <w:color w:val="000000" w:themeColor="text1"/>
          <w:lang w:val="ru-RU"/>
        </w:rPr>
        <w:t xml:space="preserve"> лини</w:t>
      </w:r>
      <w:r w:rsidR="00CD5D39">
        <w:rPr>
          <w:rFonts w:asciiTheme="minorHAnsi" w:hAnsiTheme="minorHAnsi" w:cstheme="minorHAnsi"/>
          <w:bCs/>
          <w:color w:val="000000" w:themeColor="text1"/>
          <w:lang w:val="ru-RU"/>
        </w:rPr>
        <w:t>и</w:t>
      </w:r>
      <w:r w:rsidR="002E73DF">
        <w:rPr>
          <w:rFonts w:asciiTheme="minorHAnsi" w:hAnsiTheme="minorHAnsi" w:cstheme="minorHAnsi"/>
          <w:bCs/>
          <w:color w:val="000000" w:themeColor="text1"/>
          <w:lang w:val="ru-RU"/>
        </w:rPr>
        <w:t xml:space="preserve">» </w:t>
      </w:r>
      <w:proofErr w:type="spellStart"/>
      <w:r w:rsidR="002E73DF" w:rsidRPr="00EB05C0">
        <w:rPr>
          <w:rFonts w:asciiTheme="minorHAnsi" w:hAnsiTheme="minorHAnsi" w:cstheme="minorHAnsi"/>
          <w:bCs/>
          <w:color w:val="000000" w:themeColor="text1"/>
          <w:lang w:val="ru-RU"/>
        </w:rPr>
        <w:t>ДГиМ</w:t>
      </w:r>
      <w:proofErr w:type="spellEnd"/>
      <w:r w:rsidR="002E73DF" w:rsidRPr="00EB05C0">
        <w:rPr>
          <w:rFonts w:asciiTheme="minorHAnsi" w:hAnsiTheme="minorHAnsi" w:cstheme="minorHAnsi"/>
          <w:bCs/>
          <w:color w:val="000000" w:themeColor="text1"/>
          <w:lang w:val="ru-RU"/>
        </w:rPr>
        <w:t xml:space="preserve"> МВД</w:t>
      </w:r>
      <w:r w:rsidR="002E73DF">
        <w:rPr>
          <w:rFonts w:asciiTheme="minorHAnsi" w:hAnsiTheme="minorHAnsi" w:cstheme="minorHAnsi"/>
          <w:bCs/>
          <w:color w:val="000000" w:themeColor="text1"/>
          <w:lang w:val="ru-RU"/>
        </w:rPr>
        <w:t>.</w:t>
      </w:r>
    </w:p>
    <w:p w14:paraId="411B08B4" w14:textId="7688E84D" w:rsidR="00960617" w:rsidRDefault="00EB24D3" w:rsidP="00487501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442B37">
        <w:rPr>
          <w:rFonts w:asciiTheme="minorHAnsi" w:hAnsiTheme="minorHAnsi" w:cstheme="minorHAnsi"/>
          <w:b/>
          <w:color w:val="000000" w:themeColor="text1"/>
          <w:lang w:val="ru-RU"/>
        </w:rPr>
        <w:t>12.</w:t>
      </w:r>
      <w:r w:rsidRPr="00442B37">
        <w:rPr>
          <w:rFonts w:asciiTheme="minorHAnsi" w:hAnsiTheme="minorHAnsi" w:cstheme="minorHAnsi"/>
          <w:b/>
          <w:color w:val="000000" w:themeColor="text1"/>
          <w:lang w:val="ru-RU"/>
        </w:rPr>
        <w:tab/>
      </w:r>
      <w:r w:rsidR="00657B4F" w:rsidRPr="00442B37">
        <w:rPr>
          <w:rFonts w:asciiTheme="minorHAnsi" w:hAnsiTheme="minorHAnsi" w:cstheme="minorHAnsi"/>
          <w:b/>
          <w:color w:val="000000" w:themeColor="text1"/>
          <w:lang w:val="ru-RU"/>
        </w:rPr>
        <w:t xml:space="preserve">Про работу с социальными сетями: </w:t>
      </w:r>
      <w:r w:rsidR="008F5E23" w:rsidRPr="00442B37">
        <w:rPr>
          <w:rFonts w:asciiTheme="minorHAnsi" w:hAnsiTheme="minorHAnsi" w:cstheme="minorHAnsi"/>
          <w:b/>
          <w:color w:val="000000" w:themeColor="text1"/>
          <w:lang w:val="ru-RU"/>
        </w:rPr>
        <w:t>Мы делаем</w:t>
      </w:r>
      <w:r w:rsidR="00133ED7" w:rsidRPr="00442B37">
        <w:rPr>
          <w:rFonts w:asciiTheme="minorHAnsi" w:hAnsiTheme="minorHAnsi" w:cstheme="minorHAnsi"/>
          <w:b/>
          <w:color w:val="000000" w:themeColor="text1"/>
          <w:lang w:val="ru-RU"/>
        </w:rPr>
        <w:t xml:space="preserve"> проекты постов, </w:t>
      </w:r>
      <w:proofErr w:type="spellStart"/>
      <w:r w:rsidR="00133ED7" w:rsidRPr="00442B37">
        <w:rPr>
          <w:rFonts w:asciiTheme="minorHAnsi" w:hAnsiTheme="minorHAnsi" w:cstheme="minorHAnsi"/>
          <w:b/>
          <w:color w:val="000000" w:themeColor="text1"/>
          <w:lang w:val="ru-RU"/>
        </w:rPr>
        <w:t>визуал</w:t>
      </w:r>
      <w:proofErr w:type="spellEnd"/>
      <w:r w:rsidR="00133ED7" w:rsidRPr="00442B37">
        <w:rPr>
          <w:rFonts w:asciiTheme="minorHAnsi" w:hAnsiTheme="minorHAnsi" w:cstheme="minorHAnsi"/>
          <w:b/>
          <w:color w:val="000000" w:themeColor="text1"/>
          <w:lang w:val="ru-RU"/>
        </w:rPr>
        <w:t xml:space="preserve"> и текст. Кто публикует данные посты?</w:t>
      </w:r>
      <w:r w:rsidR="0062268E" w:rsidRPr="00442B37">
        <w:rPr>
          <w:rFonts w:asciiTheme="minorHAnsi" w:hAnsiTheme="minorHAnsi" w:cstheme="minorHAnsi"/>
          <w:b/>
          <w:color w:val="000000" w:themeColor="text1"/>
          <w:lang w:val="ru-RU"/>
        </w:rPr>
        <w:t xml:space="preserve"> Предоставляете ли вы доступ к своим социальным сетям?</w:t>
      </w:r>
    </w:p>
    <w:p w14:paraId="16EAB892" w14:textId="0809DDCA" w:rsidR="00374472" w:rsidRDefault="00CD5D39" w:rsidP="00487501">
      <w:pPr>
        <w:spacing w:after="160" w:line="259" w:lineRule="auto"/>
        <w:rPr>
          <w:rFonts w:asciiTheme="minorHAnsi" w:hAnsiTheme="minorHAnsi" w:cstheme="minorHAnsi"/>
          <w:bCs/>
          <w:color w:val="000000" w:themeColor="text1"/>
          <w:lang w:val="ru-RU"/>
        </w:rPr>
      </w:pPr>
      <w:r>
        <w:rPr>
          <w:rFonts w:asciiTheme="minorHAnsi" w:hAnsiTheme="minorHAnsi" w:cstheme="minorHAnsi"/>
          <w:bCs/>
          <w:color w:val="000000" w:themeColor="text1"/>
          <w:lang w:val="ru-RU"/>
        </w:rPr>
        <w:t xml:space="preserve">Мы предполагаем, что компания получит доступ к соцсетям, будет публиковать посты, а также продвигать их с помощью таргетированной рекламы. </w:t>
      </w:r>
    </w:p>
    <w:p w14:paraId="7505DC51" w14:textId="36769257" w:rsidR="00B54A6A" w:rsidRPr="00125F50" w:rsidRDefault="00B54A6A" w:rsidP="00487501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125F50">
        <w:rPr>
          <w:rFonts w:asciiTheme="minorHAnsi" w:hAnsiTheme="minorHAnsi" w:cstheme="minorHAnsi"/>
          <w:b/>
          <w:color w:val="000000" w:themeColor="text1"/>
          <w:lang w:val="ru-RU"/>
        </w:rPr>
        <w:t>1</w:t>
      </w:r>
      <w:r w:rsidR="00A54874" w:rsidRPr="00A54874">
        <w:rPr>
          <w:rFonts w:asciiTheme="minorHAnsi" w:hAnsiTheme="minorHAnsi" w:cstheme="minorHAnsi"/>
          <w:b/>
          <w:color w:val="000000" w:themeColor="text1"/>
          <w:lang w:val="ru-RU"/>
        </w:rPr>
        <w:t>3</w:t>
      </w:r>
      <w:r w:rsidRPr="00125F50">
        <w:rPr>
          <w:rFonts w:asciiTheme="minorHAnsi" w:hAnsiTheme="minorHAnsi" w:cstheme="minorHAnsi"/>
          <w:b/>
          <w:color w:val="000000" w:themeColor="text1"/>
          <w:lang w:val="ru-RU"/>
        </w:rPr>
        <w:t>.</w:t>
      </w:r>
      <w:r w:rsidR="000918A8" w:rsidRPr="00125F50">
        <w:rPr>
          <w:rFonts w:asciiTheme="minorHAnsi" w:hAnsiTheme="minorHAnsi" w:cstheme="minorHAnsi"/>
          <w:b/>
          <w:color w:val="000000" w:themeColor="text1"/>
          <w:lang w:val="ru-RU"/>
        </w:rPr>
        <w:tab/>
      </w:r>
      <w:r w:rsidR="00034E68" w:rsidRPr="00125F50">
        <w:rPr>
          <w:rFonts w:asciiTheme="minorHAnsi" w:hAnsiTheme="minorHAnsi" w:cstheme="minorHAnsi"/>
          <w:b/>
          <w:color w:val="000000" w:themeColor="text1"/>
          <w:lang w:val="ru-RU"/>
        </w:rPr>
        <w:t xml:space="preserve">Можно ли попросить ссылки на все ваши </w:t>
      </w:r>
      <w:r w:rsidR="0002666D" w:rsidRPr="00125F50">
        <w:rPr>
          <w:rFonts w:asciiTheme="minorHAnsi" w:hAnsiTheme="minorHAnsi" w:cstheme="minorHAnsi"/>
          <w:b/>
          <w:color w:val="000000" w:themeColor="text1"/>
          <w:lang w:val="ru-RU"/>
        </w:rPr>
        <w:t>социальные</w:t>
      </w:r>
      <w:r w:rsidR="00034E68" w:rsidRPr="00125F50">
        <w:rPr>
          <w:rFonts w:asciiTheme="minorHAnsi" w:hAnsiTheme="minorHAnsi" w:cstheme="minorHAnsi"/>
          <w:b/>
          <w:color w:val="000000" w:themeColor="text1"/>
          <w:lang w:val="ru-RU"/>
        </w:rPr>
        <w:t xml:space="preserve"> сети?</w:t>
      </w:r>
    </w:p>
    <w:p w14:paraId="648663A0" w14:textId="0FB1768B" w:rsidR="00034E68" w:rsidRDefault="00CD5D39" w:rsidP="00487501">
      <w:pPr>
        <w:spacing w:after="160" w:line="259" w:lineRule="auto"/>
        <w:rPr>
          <w:rFonts w:asciiTheme="minorHAnsi" w:hAnsiTheme="minorHAnsi" w:cstheme="minorHAnsi"/>
          <w:bCs/>
          <w:color w:val="000000" w:themeColor="text1"/>
          <w:lang w:val="ru-RU"/>
        </w:rPr>
      </w:pPr>
      <w:r>
        <w:rPr>
          <w:rFonts w:asciiTheme="minorHAnsi" w:hAnsiTheme="minorHAnsi" w:cstheme="minorHAnsi"/>
          <w:bCs/>
          <w:color w:val="000000" w:themeColor="text1"/>
          <w:lang w:val="ru-RU"/>
        </w:rPr>
        <w:t xml:space="preserve">В кампании мы предполагаем использовать </w:t>
      </w:r>
      <w:hyperlink r:id="rId11" w:history="1">
        <w:r w:rsidRPr="00CD5D39">
          <w:rPr>
            <w:rStyle w:val="ab"/>
            <w:rFonts w:asciiTheme="minorHAnsi" w:hAnsiTheme="minorHAnsi" w:cstheme="minorHAnsi"/>
            <w:bCs/>
          </w:rPr>
          <w:t>Facebook</w:t>
        </w:r>
      </w:hyperlink>
      <w:r w:rsidRPr="00CD5D39">
        <w:rPr>
          <w:rFonts w:asciiTheme="minorHAnsi" w:hAnsiTheme="minorHAnsi" w:cstheme="minorHAnsi"/>
          <w:bCs/>
          <w:color w:val="000000" w:themeColor="text1"/>
          <w:lang w:val="ru-RU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lang w:val="ru-RU"/>
        </w:rPr>
        <w:t xml:space="preserve">и </w:t>
      </w:r>
      <w:hyperlink r:id="rId12" w:history="1">
        <w:r w:rsidRPr="00CD5D39">
          <w:rPr>
            <w:rStyle w:val="ab"/>
            <w:rFonts w:asciiTheme="minorHAnsi" w:hAnsiTheme="minorHAnsi" w:cstheme="minorHAnsi"/>
            <w:bCs/>
          </w:rPr>
          <w:t>Instagram</w:t>
        </w:r>
      </w:hyperlink>
      <w:r w:rsidRPr="00CD5D39">
        <w:rPr>
          <w:rFonts w:asciiTheme="minorHAnsi" w:hAnsiTheme="minorHAnsi" w:cstheme="minorHAnsi"/>
          <w:bCs/>
          <w:color w:val="000000" w:themeColor="text1"/>
          <w:lang w:val="ru-RU"/>
        </w:rPr>
        <w:t>.</w:t>
      </w:r>
      <w:r>
        <w:rPr>
          <w:rFonts w:asciiTheme="minorHAnsi" w:hAnsiTheme="minorHAnsi" w:cstheme="minorHAnsi"/>
          <w:bCs/>
          <w:color w:val="000000" w:themeColor="text1"/>
          <w:lang w:val="ru-RU"/>
        </w:rPr>
        <w:t xml:space="preserve"> Для информации – у нас также есть </w:t>
      </w:r>
      <w:hyperlink r:id="rId13" w:history="1">
        <w:r w:rsidRPr="00CD5D39">
          <w:rPr>
            <w:rStyle w:val="ab"/>
            <w:rFonts w:asciiTheme="minorHAnsi" w:hAnsiTheme="minorHAnsi" w:cstheme="minorHAnsi"/>
            <w:bCs/>
          </w:rPr>
          <w:t>Twitter</w:t>
        </w:r>
      </w:hyperlink>
      <w:r w:rsidRPr="00CD5D39">
        <w:rPr>
          <w:rFonts w:asciiTheme="minorHAnsi" w:hAnsiTheme="minorHAnsi" w:cstheme="minorHAnsi"/>
          <w:bCs/>
          <w:color w:val="000000" w:themeColor="text1"/>
          <w:lang w:val="ru-RU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lang w:val="ru-RU"/>
        </w:rPr>
        <w:t xml:space="preserve">и </w:t>
      </w:r>
      <w:hyperlink r:id="rId14" w:history="1">
        <w:r w:rsidRPr="00CD5D39">
          <w:rPr>
            <w:rStyle w:val="ab"/>
            <w:rFonts w:asciiTheme="minorHAnsi" w:hAnsiTheme="minorHAnsi" w:cstheme="minorHAnsi"/>
            <w:bCs/>
          </w:rPr>
          <w:t>YouTube</w:t>
        </w:r>
      </w:hyperlink>
      <w:r w:rsidRPr="00CD5D39">
        <w:rPr>
          <w:rFonts w:asciiTheme="minorHAnsi" w:hAnsiTheme="minorHAnsi" w:cstheme="minorHAnsi"/>
          <w:bCs/>
          <w:color w:val="000000" w:themeColor="text1"/>
          <w:lang w:val="ru-RU"/>
        </w:rPr>
        <w:t>.</w:t>
      </w:r>
    </w:p>
    <w:p w14:paraId="72C58C57" w14:textId="064DBDC3" w:rsidR="008248A5" w:rsidRPr="00271F72" w:rsidRDefault="008248A5" w:rsidP="008248A5">
      <w:pPr>
        <w:pStyle w:val="xxcontentpasted01"/>
        <w:shd w:val="clear" w:color="auto" w:fill="FFFFFF"/>
        <w:rPr>
          <w:rStyle w:val="xxcontentpasted0"/>
          <w:rFonts w:asciiTheme="minorHAnsi" w:eastAsia="Times New Roman" w:hAnsiTheme="minorHAnsi" w:cstheme="minorHAnsi"/>
          <w:b/>
          <w:lang w:val="ru-RU"/>
        </w:rPr>
      </w:pPr>
      <w:r w:rsidRPr="00271F72">
        <w:rPr>
          <w:rFonts w:asciiTheme="minorHAnsi" w:hAnsiTheme="minorHAnsi" w:cstheme="minorHAnsi"/>
          <w:b/>
          <w:color w:val="000000" w:themeColor="text1"/>
          <w:lang w:val="ru-RU"/>
        </w:rPr>
        <w:t>1</w:t>
      </w:r>
      <w:r w:rsidR="00A54874">
        <w:rPr>
          <w:rFonts w:asciiTheme="minorHAnsi" w:hAnsiTheme="minorHAnsi" w:cstheme="minorHAnsi"/>
          <w:b/>
          <w:color w:val="000000" w:themeColor="text1"/>
        </w:rPr>
        <w:t>4</w:t>
      </w:r>
      <w:r w:rsidRPr="00271F72">
        <w:rPr>
          <w:rFonts w:asciiTheme="minorHAnsi" w:hAnsiTheme="minorHAnsi" w:cstheme="minorHAnsi"/>
          <w:b/>
          <w:color w:val="000000" w:themeColor="text1"/>
          <w:lang w:val="ru-RU"/>
        </w:rPr>
        <w:t xml:space="preserve">.  </w:t>
      </w:r>
      <w:r w:rsidR="005A3E01" w:rsidRPr="00271F72">
        <w:rPr>
          <w:rStyle w:val="xxcontentpasted0"/>
          <w:rFonts w:asciiTheme="minorHAnsi" w:eastAsia="Times New Roman" w:hAnsiTheme="minorHAnsi" w:cstheme="minorHAnsi"/>
          <w:b/>
          <w:color w:val="000000"/>
          <w:lang w:val="ru-RU"/>
        </w:rPr>
        <w:t>Пояснение по</w:t>
      </w:r>
      <w:r w:rsidRPr="00271F72">
        <w:rPr>
          <w:rStyle w:val="xxcontentpasted0"/>
          <w:rFonts w:asciiTheme="minorHAnsi" w:eastAsia="Times New Roman" w:hAnsiTheme="minorHAnsi" w:cstheme="minorHAnsi"/>
          <w:b/>
          <w:color w:val="000000"/>
          <w:lang w:val="ru-RU"/>
        </w:rPr>
        <w:t xml:space="preserve"> п</w:t>
      </w:r>
      <w:r w:rsidRPr="00271F72">
        <w:rPr>
          <w:rFonts w:asciiTheme="minorHAnsi" w:eastAsia="Times New Roman" w:hAnsiTheme="minorHAnsi" w:cstheme="minorHAnsi"/>
          <w:b/>
          <w:color w:val="000000"/>
          <w:lang w:val="ru-RU"/>
        </w:rPr>
        <w:t>редварительн</w:t>
      </w:r>
      <w:r w:rsidR="005A3E01" w:rsidRPr="00271F72">
        <w:rPr>
          <w:rFonts w:asciiTheme="minorHAnsi" w:eastAsia="Times New Roman" w:hAnsiTheme="minorHAnsi" w:cstheme="minorHAnsi"/>
          <w:b/>
          <w:color w:val="000000"/>
          <w:lang w:val="ru-RU"/>
        </w:rPr>
        <w:t>ой</w:t>
      </w:r>
      <w:r w:rsidRPr="00271F72">
        <w:rPr>
          <w:rFonts w:asciiTheme="minorHAnsi" w:eastAsia="Times New Roman" w:hAnsiTheme="minorHAnsi" w:cstheme="minorHAnsi"/>
          <w:b/>
          <w:color w:val="000000"/>
          <w:lang w:val="ru-RU"/>
        </w:rPr>
        <w:t xml:space="preserve"> концепци</w:t>
      </w:r>
      <w:r w:rsidR="005A3E01" w:rsidRPr="00271F72">
        <w:rPr>
          <w:rFonts w:asciiTheme="minorHAnsi" w:eastAsia="Times New Roman" w:hAnsiTheme="minorHAnsi" w:cstheme="minorHAnsi"/>
          <w:b/>
          <w:color w:val="000000"/>
          <w:lang w:val="ru-RU"/>
        </w:rPr>
        <w:t>и</w:t>
      </w:r>
      <w:r w:rsidRPr="00271F72">
        <w:rPr>
          <w:rFonts w:asciiTheme="minorHAnsi" w:eastAsia="Times New Roman" w:hAnsiTheme="minorHAnsi" w:cstheme="minorHAnsi"/>
          <w:b/>
          <w:color w:val="000000"/>
          <w:lang w:val="ru-RU"/>
        </w:rPr>
        <w:t xml:space="preserve"> и план</w:t>
      </w:r>
      <w:r w:rsidR="005A3E01" w:rsidRPr="00271F72">
        <w:rPr>
          <w:rFonts w:asciiTheme="minorHAnsi" w:eastAsia="Times New Roman" w:hAnsiTheme="minorHAnsi" w:cstheme="minorHAnsi"/>
          <w:b/>
          <w:color w:val="000000"/>
          <w:lang w:val="ru-RU"/>
        </w:rPr>
        <w:t>у</w:t>
      </w:r>
      <w:r w:rsidRPr="00271F72">
        <w:rPr>
          <w:rFonts w:asciiTheme="minorHAnsi" w:eastAsia="Times New Roman" w:hAnsiTheme="minorHAnsi" w:cstheme="minorHAnsi"/>
          <w:b/>
          <w:color w:val="000000"/>
          <w:lang w:val="ru-RU"/>
        </w:rPr>
        <w:t xml:space="preserve"> информационной кампании</w:t>
      </w:r>
      <w:r w:rsidRPr="00271F72">
        <w:rPr>
          <w:rStyle w:val="xxcontentpasted0"/>
          <w:rFonts w:asciiTheme="minorHAnsi" w:eastAsia="Times New Roman" w:hAnsiTheme="minorHAnsi" w:cstheme="minorHAnsi"/>
          <w:b/>
          <w:color w:val="000000"/>
          <w:lang w:val="ru-RU"/>
        </w:rPr>
        <w:t xml:space="preserve">. </w:t>
      </w:r>
    </w:p>
    <w:p w14:paraId="1BB9BCF2" w14:textId="3394DF83" w:rsidR="001F7B69" w:rsidRDefault="001F7B69" w:rsidP="008248A5">
      <w:pPr>
        <w:pStyle w:val="xxcontentpasted01"/>
        <w:shd w:val="clear" w:color="auto" w:fill="FFFFFF"/>
        <w:rPr>
          <w:rFonts w:asciiTheme="minorHAnsi" w:hAnsiTheme="minorHAnsi" w:cstheme="minorHAnsi"/>
          <w:lang w:val="ru-RU"/>
        </w:rPr>
      </w:pPr>
      <w:r w:rsidRPr="001F7B69">
        <w:rPr>
          <w:rFonts w:asciiTheme="minorHAnsi" w:hAnsiTheme="minorHAnsi" w:cstheme="minorHAnsi"/>
          <w:lang w:val="ru-RU"/>
        </w:rPr>
        <w:t xml:space="preserve">Концепция подразумевает общее видение информационной кампании, предварительную стилистику и месседжи, а также список услуг, которые компания сможет предоставить. На данном этапе мы не ожидаем полной презентации того, как компания реализует </w:t>
      </w:r>
      <w:proofErr w:type="gramStart"/>
      <w:r w:rsidRPr="001F7B69">
        <w:rPr>
          <w:rFonts w:asciiTheme="minorHAnsi" w:hAnsiTheme="minorHAnsi" w:cstheme="minorHAnsi"/>
          <w:lang w:val="ru-RU"/>
        </w:rPr>
        <w:t xml:space="preserve">все </w:t>
      </w:r>
      <w:r w:rsidR="00271F72">
        <w:rPr>
          <w:rFonts w:asciiTheme="minorHAnsi" w:hAnsiTheme="minorHAnsi" w:cstheme="minorHAnsi"/>
          <w:lang w:val="ru-RU"/>
        </w:rPr>
        <w:t xml:space="preserve"> п</w:t>
      </w:r>
      <w:r w:rsidRPr="001F7B69">
        <w:rPr>
          <w:rFonts w:asciiTheme="minorHAnsi" w:hAnsiTheme="minorHAnsi" w:cstheme="minorHAnsi"/>
          <w:lang w:val="ru-RU"/>
        </w:rPr>
        <w:t>ункт</w:t>
      </w:r>
      <w:r w:rsidR="00271F72">
        <w:rPr>
          <w:rFonts w:asciiTheme="minorHAnsi" w:hAnsiTheme="minorHAnsi" w:cstheme="minorHAnsi"/>
          <w:lang w:val="ru-RU"/>
        </w:rPr>
        <w:t>ы</w:t>
      </w:r>
      <w:proofErr w:type="gramEnd"/>
      <w:r w:rsidRPr="001F7B69">
        <w:rPr>
          <w:rFonts w:asciiTheme="minorHAnsi" w:hAnsiTheme="minorHAnsi" w:cstheme="minorHAnsi"/>
          <w:lang w:val="ru-RU"/>
        </w:rPr>
        <w:t xml:space="preserve"> технического задания. Самое главное – хорошая идея, четкое понимание </w:t>
      </w:r>
      <w:proofErr w:type="spellStart"/>
      <w:r w:rsidRPr="001F7B69">
        <w:rPr>
          <w:rFonts w:asciiTheme="minorHAnsi" w:hAnsiTheme="minorHAnsi" w:cstheme="minorHAnsi"/>
          <w:lang w:val="ru-RU"/>
        </w:rPr>
        <w:t>мессенджей</w:t>
      </w:r>
      <w:proofErr w:type="spellEnd"/>
      <w:r w:rsidRPr="001F7B69">
        <w:rPr>
          <w:rFonts w:asciiTheme="minorHAnsi" w:hAnsiTheme="minorHAnsi" w:cstheme="minorHAnsi"/>
          <w:lang w:val="ru-RU"/>
        </w:rPr>
        <w:t xml:space="preserve"> и возможност</w:t>
      </w:r>
      <w:r w:rsidR="008C1DE9">
        <w:rPr>
          <w:rFonts w:asciiTheme="minorHAnsi" w:hAnsiTheme="minorHAnsi" w:cstheme="minorHAnsi"/>
          <w:lang w:val="ru-RU"/>
        </w:rPr>
        <w:t>и</w:t>
      </w:r>
      <w:r w:rsidRPr="001F7B69">
        <w:rPr>
          <w:rFonts w:asciiTheme="minorHAnsi" w:hAnsiTheme="minorHAnsi" w:cstheme="minorHAnsi"/>
          <w:lang w:val="ru-RU"/>
        </w:rPr>
        <w:t xml:space="preserve"> компании реализовать техническое задание.</w:t>
      </w:r>
    </w:p>
    <w:p w14:paraId="67876830" w14:textId="0D3E927B" w:rsidR="0060070F" w:rsidRPr="0060070F" w:rsidRDefault="0060070F" w:rsidP="008248A5">
      <w:pPr>
        <w:pStyle w:val="xxcontentpasted01"/>
        <w:shd w:val="clear" w:color="auto" w:fill="FFFFFF"/>
        <w:rPr>
          <w:rFonts w:asciiTheme="minorHAnsi" w:eastAsia="Times New Roman" w:hAnsiTheme="minorHAnsi" w:cstheme="minorHAnsi"/>
          <w:b/>
          <w:bCs/>
          <w:color w:val="000000"/>
          <w:lang w:val="ru-RU"/>
        </w:rPr>
      </w:pPr>
      <w:r w:rsidRPr="0060070F">
        <w:rPr>
          <w:rFonts w:asciiTheme="minorHAnsi" w:hAnsiTheme="minorHAnsi" w:cstheme="minorHAnsi"/>
          <w:b/>
          <w:bCs/>
          <w:lang w:val="ru-RU"/>
        </w:rPr>
        <w:lastRenderedPageBreak/>
        <w:t>1</w:t>
      </w:r>
      <w:r w:rsidR="00A54874">
        <w:rPr>
          <w:rFonts w:asciiTheme="minorHAnsi" w:hAnsiTheme="minorHAnsi" w:cstheme="minorHAnsi"/>
          <w:b/>
          <w:bCs/>
        </w:rPr>
        <w:t>5</w:t>
      </w:r>
      <w:r w:rsidRPr="0060070F">
        <w:rPr>
          <w:rFonts w:asciiTheme="minorHAnsi" w:hAnsiTheme="minorHAnsi" w:cstheme="minorHAnsi"/>
          <w:b/>
          <w:bCs/>
          <w:lang w:val="ru-RU"/>
        </w:rPr>
        <w:t>. Пояснение по финансовому предложению.</w:t>
      </w:r>
    </w:p>
    <w:p w14:paraId="7B77F43C" w14:textId="24EC0B3D" w:rsidR="007A7E72" w:rsidRPr="00327223" w:rsidRDefault="007A7E72" w:rsidP="007A7E72">
      <w:pPr>
        <w:tabs>
          <w:tab w:val="left" w:pos="0"/>
        </w:tabs>
        <w:spacing w:line="240" w:lineRule="auto"/>
        <w:rPr>
          <w:rFonts w:ascii="Calibri" w:hAnsi="Calibri" w:cs="Calibri"/>
          <w:szCs w:val="24"/>
          <w:lang w:val="ru-RU"/>
        </w:rPr>
      </w:pPr>
      <w:r w:rsidRPr="00327223">
        <w:rPr>
          <w:rFonts w:ascii="Calibri" w:hAnsi="Calibri" w:cs="Calibri"/>
          <w:szCs w:val="24"/>
          <w:lang w:val="ru-RU"/>
        </w:rPr>
        <w:t>Финансовое предложение должно включать в себя все расходы, связанные с заданием. Предполагается, что стоимость</w:t>
      </w:r>
      <w:r>
        <w:rPr>
          <w:rFonts w:ascii="Calibri" w:hAnsi="Calibri" w:cs="Calibri"/>
          <w:szCs w:val="24"/>
          <w:lang w:val="ru-RU"/>
        </w:rPr>
        <w:t xml:space="preserve"> </w:t>
      </w:r>
      <w:r w:rsidR="00446701">
        <w:rPr>
          <w:rFonts w:ascii="Calibri" w:hAnsi="Calibri" w:cs="Calibri"/>
          <w:szCs w:val="24"/>
          <w:lang w:val="ru-RU"/>
        </w:rPr>
        <w:t>работ</w:t>
      </w:r>
      <w:r w:rsidRPr="00327223">
        <w:rPr>
          <w:rFonts w:ascii="Calibri" w:hAnsi="Calibri" w:cs="Calibri"/>
          <w:szCs w:val="24"/>
          <w:lang w:val="ru-RU"/>
        </w:rPr>
        <w:t xml:space="preserve"> Технического предложения, которые </w:t>
      </w:r>
      <w:proofErr w:type="gramStart"/>
      <w:r w:rsidRPr="00327223">
        <w:rPr>
          <w:rFonts w:ascii="Calibri" w:hAnsi="Calibri" w:cs="Calibri"/>
          <w:szCs w:val="24"/>
          <w:lang w:val="ru-RU"/>
        </w:rPr>
        <w:t xml:space="preserve">не  </w:t>
      </w:r>
      <w:r>
        <w:rPr>
          <w:rFonts w:ascii="Calibri" w:hAnsi="Calibri" w:cs="Calibri"/>
          <w:szCs w:val="24"/>
          <w:lang w:val="ru-RU"/>
        </w:rPr>
        <w:t>указаны</w:t>
      </w:r>
      <w:proofErr w:type="gramEnd"/>
      <w:r>
        <w:rPr>
          <w:rFonts w:ascii="Calibri" w:hAnsi="Calibri" w:cs="Calibri"/>
          <w:szCs w:val="24"/>
          <w:lang w:val="ru-RU"/>
        </w:rPr>
        <w:t xml:space="preserve"> в предложении</w:t>
      </w:r>
      <w:r w:rsidRPr="00327223">
        <w:rPr>
          <w:rFonts w:ascii="Calibri" w:hAnsi="Calibri" w:cs="Calibri"/>
          <w:szCs w:val="24"/>
          <w:lang w:val="ru-RU"/>
        </w:rPr>
        <w:t xml:space="preserve">, включена в стоимость других </w:t>
      </w:r>
      <w:r w:rsidR="00446701">
        <w:rPr>
          <w:rFonts w:ascii="Calibri" w:hAnsi="Calibri" w:cs="Calibri"/>
          <w:szCs w:val="24"/>
          <w:lang w:val="ru-RU"/>
        </w:rPr>
        <w:t>работ</w:t>
      </w:r>
      <w:r w:rsidRPr="00327223">
        <w:rPr>
          <w:rFonts w:ascii="Calibri" w:hAnsi="Calibri" w:cs="Calibri"/>
          <w:szCs w:val="24"/>
          <w:lang w:val="ru-RU"/>
        </w:rPr>
        <w:t>.</w:t>
      </w:r>
    </w:p>
    <w:p w14:paraId="194D5A87" w14:textId="77777777" w:rsidR="00B32887" w:rsidRDefault="00B32887" w:rsidP="00B32887">
      <w:pPr>
        <w:tabs>
          <w:tab w:val="num" w:pos="0"/>
        </w:tabs>
        <w:overflowPunct/>
        <w:autoSpaceDE/>
        <w:autoSpaceDN/>
        <w:adjustRightInd/>
        <w:spacing w:line="240" w:lineRule="auto"/>
        <w:ind w:right="-1"/>
        <w:textAlignment w:val="auto"/>
        <w:rPr>
          <w:rFonts w:asciiTheme="minorHAnsi" w:hAnsiTheme="minorHAnsi" w:cstheme="minorHAnsi"/>
          <w:color w:val="000000"/>
          <w:szCs w:val="24"/>
          <w:lang w:val="ru-RU" w:eastAsia="ru-RU"/>
        </w:rPr>
      </w:pPr>
      <w:r>
        <w:rPr>
          <w:rFonts w:asciiTheme="minorHAnsi" w:hAnsiTheme="minorHAnsi" w:cstheme="minorHAnsi"/>
          <w:color w:val="000000"/>
          <w:szCs w:val="24"/>
          <w:lang w:val="ru-RU" w:eastAsia="ru-RU"/>
        </w:rPr>
        <w:t xml:space="preserve">Обращаем внимание, что стоимость конкретных позиций в информационной кампании предоставлять необязательно, необходимо предоставить общий бюджет с указанием предоставляемых услуг.  </w:t>
      </w:r>
    </w:p>
    <w:p w14:paraId="62D34EE0" w14:textId="44394EC1" w:rsidR="001D3CD3" w:rsidRPr="00DB491F" w:rsidRDefault="001D3CD3" w:rsidP="001D3CD3">
      <w:pPr>
        <w:tabs>
          <w:tab w:val="left" w:pos="0"/>
        </w:tabs>
        <w:spacing w:before="240" w:line="240" w:lineRule="auto"/>
        <w:rPr>
          <w:rFonts w:ascii="Calibri" w:hAnsi="Calibri" w:cs="Calibri"/>
          <w:color w:val="000000"/>
          <w:szCs w:val="24"/>
          <w:lang w:val="ru-RU"/>
        </w:rPr>
      </w:pPr>
      <w:r>
        <w:rPr>
          <w:rFonts w:ascii="Calibri" w:hAnsi="Calibri" w:cs="Calibri"/>
          <w:color w:val="000000"/>
          <w:szCs w:val="24"/>
          <w:lang w:val="ru-RU"/>
        </w:rPr>
        <w:t>Предложение просим предоставить</w:t>
      </w:r>
      <w:r w:rsidRPr="00327223">
        <w:rPr>
          <w:rFonts w:ascii="Calibri" w:hAnsi="Calibri" w:cs="Calibri"/>
          <w:color w:val="000000"/>
          <w:szCs w:val="24"/>
          <w:lang w:val="ru-RU"/>
        </w:rPr>
        <w:t xml:space="preserve"> в </w:t>
      </w:r>
      <w:r>
        <w:rPr>
          <w:rFonts w:ascii="Calibri" w:hAnsi="Calibri" w:cs="Calibri"/>
          <w:color w:val="000000"/>
          <w:szCs w:val="24"/>
          <w:lang w:val="ru-RU"/>
        </w:rPr>
        <w:t xml:space="preserve">белорусских рублях или </w:t>
      </w:r>
      <w:r w:rsidRPr="00327223">
        <w:rPr>
          <w:rFonts w:ascii="Calibri" w:hAnsi="Calibri" w:cs="Calibri"/>
          <w:color w:val="000000"/>
          <w:szCs w:val="24"/>
          <w:lang w:val="ru-RU"/>
        </w:rPr>
        <w:t>долларах США</w:t>
      </w:r>
      <w:r w:rsidRPr="00DB491F">
        <w:rPr>
          <w:rFonts w:ascii="Calibri" w:hAnsi="Calibri" w:cs="Calibri"/>
          <w:color w:val="000000"/>
          <w:szCs w:val="24"/>
          <w:lang w:val="ru-RU"/>
        </w:rPr>
        <w:t>.</w:t>
      </w:r>
      <w:r>
        <w:rPr>
          <w:rFonts w:ascii="Calibri" w:hAnsi="Calibri" w:cs="Calibri"/>
          <w:color w:val="000000"/>
          <w:szCs w:val="24"/>
          <w:lang w:val="ru-RU"/>
        </w:rPr>
        <w:t xml:space="preserve"> Договор </w:t>
      </w:r>
      <w:proofErr w:type="gramStart"/>
      <w:r>
        <w:rPr>
          <w:rFonts w:ascii="Calibri" w:hAnsi="Calibri" w:cs="Calibri"/>
          <w:color w:val="000000"/>
          <w:szCs w:val="24"/>
          <w:lang w:val="ru-RU"/>
        </w:rPr>
        <w:t>будет заключен</w:t>
      </w:r>
      <w:proofErr w:type="gramEnd"/>
      <w:r>
        <w:rPr>
          <w:rFonts w:ascii="Calibri" w:hAnsi="Calibri" w:cs="Calibri"/>
          <w:color w:val="000000"/>
          <w:szCs w:val="24"/>
          <w:lang w:val="ru-RU"/>
        </w:rPr>
        <w:t xml:space="preserve"> и оплата произведена в валюте предложения.</w:t>
      </w:r>
    </w:p>
    <w:p w14:paraId="709EDB10" w14:textId="77777777" w:rsidR="00891C36" w:rsidRPr="00487501" w:rsidRDefault="00891C36" w:rsidP="00B32887">
      <w:pPr>
        <w:tabs>
          <w:tab w:val="num" w:pos="0"/>
        </w:tabs>
        <w:overflowPunct/>
        <w:autoSpaceDE/>
        <w:autoSpaceDN/>
        <w:adjustRightInd/>
        <w:spacing w:line="240" w:lineRule="auto"/>
        <w:ind w:right="-1"/>
        <w:textAlignment w:val="auto"/>
        <w:rPr>
          <w:rFonts w:asciiTheme="minorHAnsi" w:hAnsiTheme="minorHAnsi" w:cstheme="minorHAnsi"/>
          <w:color w:val="000000"/>
          <w:szCs w:val="24"/>
          <w:lang w:val="ru-RU" w:eastAsia="ru-RU"/>
        </w:rPr>
      </w:pPr>
    </w:p>
    <w:p w14:paraId="3BC81B28" w14:textId="77777777" w:rsidR="001F3F0C" w:rsidRDefault="00CD2A7F" w:rsidP="00CD2A7F">
      <w:pPr>
        <w:tabs>
          <w:tab w:val="num" w:pos="0"/>
        </w:tabs>
        <w:overflowPunct/>
        <w:autoSpaceDE/>
        <w:autoSpaceDN/>
        <w:adjustRightInd/>
        <w:spacing w:line="240" w:lineRule="auto"/>
        <w:ind w:right="-1"/>
        <w:textAlignment w:val="auto"/>
        <w:rPr>
          <w:rFonts w:ascii="Calibri" w:hAnsi="Calibri" w:cs="Calibri"/>
          <w:color w:val="000000"/>
          <w:szCs w:val="24"/>
          <w:lang w:val="ru-RU"/>
        </w:rPr>
      </w:pPr>
      <w:r w:rsidRPr="00236C89">
        <w:rPr>
          <w:rFonts w:ascii="Calibri" w:hAnsi="Calibri" w:cs="Calibri"/>
          <w:szCs w:val="24"/>
          <w:lang w:val="ru-RU"/>
        </w:rPr>
        <w:t>Процедура закупок товаров/работ/услуг МОМ запрещает предоставление авансовых платежей.</w:t>
      </w:r>
      <w:r>
        <w:rPr>
          <w:rFonts w:ascii="Calibri" w:hAnsi="Calibri" w:cs="Calibri"/>
          <w:szCs w:val="24"/>
          <w:lang w:val="ru-RU"/>
        </w:rPr>
        <w:t xml:space="preserve"> Услуга оплачивается по факту предоставления услуги.</w:t>
      </w:r>
      <w:r w:rsidRPr="00236C89">
        <w:rPr>
          <w:rFonts w:ascii="Calibri" w:hAnsi="Calibri" w:cs="Calibri"/>
          <w:szCs w:val="24"/>
          <w:lang w:val="ru-RU"/>
        </w:rPr>
        <w:t xml:space="preserve">  </w:t>
      </w:r>
      <w:r w:rsidRPr="00236C89">
        <w:rPr>
          <w:rFonts w:ascii="Calibri" w:hAnsi="Calibri" w:cs="Calibri"/>
          <w:color w:val="000000"/>
          <w:szCs w:val="24"/>
          <w:lang w:val="ru-RU"/>
        </w:rPr>
        <w:t>МОМ может рассмотреть поэтапную оплату выполненных услуг.</w:t>
      </w:r>
    </w:p>
    <w:p w14:paraId="0D54E198" w14:textId="77777777" w:rsidR="001F3F0C" w:rsidRDefault="001F3F0C" w:rsidP="00CD2A7F">
      <w:pPr>
        <w:tabs>
          <w:tab w:val="num" w:pos="0"/>
        </w:tabs>
        <w:overflowPunct/>
        <w:autoSpaceDE/>
        <w:autoSpaceDN/>
        <w:adjustRightInd/>
        <w:spacing w:line="240" w:lineRule="auto"/>
        <w:ind w:right="-1"/>
        <w:textAlignment w:val="auto"/>
        <w:rPr>
          <w:rFonts w:ascii="Calibri" w:hAnsi="Calibri" w:cs="Calibri"/>
          <w:color w:val="000000"/>
          <w:szCs w:val="24"/>
          <w:lang w:val="ru-RU"/>
        </w:rPr>
      </w:pPr>
    </w:p>
    <w:p w14:paraId="3659565A" w14:textId="06C6A281" w:rsidR="00CD2A7F" w:rsidRPr="001F3F0C" w:rsidRDefault="00CD2A7F" w:rsidP="00CD2A7F">
      <w:pPr>
        <w:tabs>
          <w:tab w:val="num" w:pos="0"/>
        </w:tabs>
        <w:overflowPunct/>
        <w:autoSpaceDE/>
        <w:autoSpaceDN/>
        <w:adjustRightInd/>
        <w:spacing w:line="240" w:lineRule="auto"/>
        <w:ind w:right="-1"/>
        <w:textAlignment w:val="auto"/>
        <w:rPr>
          <w:rFonts w:ascii="Calibri" w:hAnsi="Calibri" w:cs="Calibri"/>
          <w:color w:val="000000"/>
          <w:szCs w:val="24"/>
          <w:lang w:val="ru-RU"/>
        </w:rPr>
      </w:pPr>
      <w:r w:rsidRPr="001F3F0C">
        <w:rPr>
          <w:rFonts w:ascii="Calibri" w:hAnsi="Calibri" w:cs="Calibri"/>
          <w:color w:val="000000"/>
          <w:szCs w:val="24"/>
          <w:lang w:val="ru-RU"/>
        </w:rPr>
        <w:t xml:space="preserve"> </w:t>
      </w:r>
      <w:r w:rsidR="001F3F0C" w:rsidRPr="001F3F0C">
        <w:rPr>
          <w:rFonts w:ascii="Calibri" w:hAnsi="Calibri" w:cs="Calibri"/>
          <w:color w:val="000000"/>
          <w:szCs w:val="24"/>
          <w:lang w:val="ru-RU"/>
        </w:rPr>
        <w:t>С компанией будет заключен типовой договор на услуги МОМ.</w:t>
      </w:r>
    </w:p>
    <w:p w14:paraId="39E77FC8" w14:textId="77777777" w:rsidR="001F3F0C" w:rsidRPr="001F3F0C" w:rsidRDefault="001F3F0C" w:rsidP="00CD2A7F">
      <w:pPr>
        <w:tabs>
          <w:tab w:val="num" w:pos="0"/>
        </w:tabs>
        <w:overflowPunct/>
        <w:autoSpaceDE/>
        <w:autoSpaceDN/>
        <w:adjustRightInd/>
        <w:spacing w:line="240" w:lineRule="auto"/>
        <w:ind w:right="-1"/>
        <w:textAlignment w:val="auto"/>
        <w:rPr>
          <w:rFonts w:ascii="Calibri" w:hAnsi="Calibri" w:cs="Calibri"/>
          <w:color w:val="000000"/>
          <w:szCs w:val="24"/>
          <w:lang w:val="ru-RU"/>
        </w:rPr>
      </w:pPr>
    </w:p>
    <w:p w14:paraId="50964418" w14:textId="77777777" w:rsidR="00AA14FC" w:rsidRDefault="00AA14FC" w:rsidP="00CD2A7F">
      <w:pPr>
        <w:tabs>
          <w:tab w:val="num" w:pos="0"/>
        </w:tabs>
        <w:overflowPunct/>
        <w:autoSpaceDE/>
        <w:autoSpaceDN/>
        <w:adjustRightInd/>
        <w:spacing w:line="240" w:lineRule="auto"/>
        <w:ind w:right="-1"/>
        <w:textAlignment w:val="auto"/>
        <w:rPr>
          <w:rFonts w:ascii="Calibri" w:hAnsi="Calibri" w:cs="Calibri"/>
          <w:color w:val="000000"/>
          <w:szCs w:val="24"/>
          <w:lang w:val="ru-RU"/>
        </w:rPr>
      </w:pPr>
    </w:p>
    <w:p w14:paraId="56A985EB" w14:textId="1A41F39B" w:rsidR="00AA14FC" w:rsidRPr="00B51040" w:rsidRDefault="00AA14FC" w:rsidP="00CD2A7F">
      <w:pPr>
        <w:tabs>
          <w:tab w:val="num" w:pos="0"/>
        </w:tabs>
        <w:overflowPunct/>
        <w:autoSpaceDE/>
        <w:autoSpaceDN/>
        <w:adjustRightInd/>
        <w:spacing w:line="240" w:lineRule="auto"/>
        <w:ind w:right="-1"/>
        <w:textAlignment w:val="auto"/>
        <w:rPr>
          <w:rFonts w:ascii="Calibri" w:hAnsi="Calibri" w:cs="Calibri"/>
          <w:b/>
          <w:bCs/>
          <w:color w:val="000000"/>
          <w:szCs w:val="24"/>
          <w:lang w:val="ru-RU"/>
        </w:rPr>
      </w:pPr>
      <w:r w:rsidRPr="00B51040">
        <w:rPr>
          <w:rFonts w:ascii="Calibri" w:hAnsi="Calibri" w:cs="Calibri"/>
          <w:b/>
          <w:bCs/>
          <w:color w:val="000000"/>
          <w:szCs w:val="24"/>
          <w:lang w:val="ru-RU"/>
        </w:rPr>
        <w:t>1</w:t>
      </w:r>
      <w:r w:rsidR="00A54874">
        <w:rPr>
          <w:rFonts w:ascii="Calibri" w:hAnsi="Calibri" w:cs="Calibri"/>
          <w:b/>
          <w:bCs/>
          <w:color w:val="000000"/>
          <w:szCs w:val="24"/>
        </w:rPr>
        <w:t>6</w:t>
      </w:r>
      <w:r w:rsidRPr="00B51040">
        <w:rPr>
          <w:rFonts w:ascii="Calibri" w:hAnsi="Calibri" w:cs="Calibri"/>
          <w:b/>
          <w:bCs/>
          <w:color w:val="000000"/>
          <w:szCs w:val="24"/>
          <w:lang w:val="ru-RU"/>
        </w:rPr>
        <w:t>. Дата подачи предложений</w:t>
      </w:r>
      <w:r w:rsidR="00B51040" w:rsidRPr="00B51040">
        <w:rPr>
          <w:rFonts w:ascii="Calibri" w:hAnsi="Calibri" w:cs="Calibri"/>
          <w:b/>
          <w:bCs/>
          <w:color w:val="000000"/>
          <w:szCs w:val="24"/>
          <w:lang w:val="ru-RU"/>
        </w:rPr>
        <w:t xml:space="preserve"> изменяется на 12.00 (Минское время) 15 марта 2023 г. </w:t>
      </w:r>
      <w:r w:rsidRPr="00B51040">
        <w:rPr>
          <w:rFonts w:ascii="Calibri" w:hAnsi="Calibri" w:cs="Calibri"/>
          <w:b/>
          <w:bCs/>
          <w:color w:val="000000"/>
          <w:szCs w:val="24"/>
          <w:lang w:val="ru-RU"/>
        </w:rPr>
        <w:t xml:space="preserve"> </w:t>
      </w:r>
    </w:p>
    <w:p w14:paraId="3C59A64D" w14:textId="1FA5E8F5" w:rsidR="00447C55" w:rsidRDefault="00447C55" w:rsidP="00487501">
      <w:pPr>
        <w:spacing w:after="160" w:line="259" w:lineRule="auto"/>
        <w:rPr>
          <w:rFonts w:asciiTheme="minorHAnsi" w:hAnsiTheme="minorHAnsi" w:cstheme="minorHAnsi"/>
          <w:bCs/>
          <w:color w:val="000000" w:themeColor="text1"/>
          <w:lang w:val="ru-RU"/>
        </w:rPr>
      </w:pPr>
    </w:p>
    <w:p w14:paraId="7A724F59" w14:textId="77777777" w:rsidR="00447C55" w:rsidRPr="00CD5D39" w:rsidRDefault="00447C55" w:rsidP="00487501">
      <w:pPr>
        <w:spacing w:after="160" w:line="259" w:lineRule="auto"/>
        <w:rPr>
          <w:lang w:val="ru-RU"/>
        </w:rPr>
      </w:pPr>
    </w:p>
    <w:sectPr w:rsidR="00447C55" w:rsidRPr="00CD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C78B" w14:textId="77777777" w:rsidR="00D561C1" w:rsidRDefault="00D561C1" w:rsidP="00822088">
      <w:pPr>
        <w:spacing w:line="240" w:lineRule="auto"/>
      </w:pPr>
      <w:r>
        <w:separator/>
      </w:r>
    </w:p>
  </w:endnote>
  <w:endnote w:type="continuationSeparator" w:id="0">
    <w:p w14:paraId="1FF025B9" w14:textId="77777777" w:rsidR="00D561C1" w:rsidRDefault="00D561C1" w:rsidP="00822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4795" w14:textId="77777777" w:rsidR="00D561C1" w:rsidRDefault="00D561C1" w:rsidP="00822088">
      <w:pPr>
        <w:spacing w:line="240" w:lineRule="auto"/>
      </w:pPr>
      <w:r>
        <w:separator/>
      </w:r>
    </w:p>
  </w:footnote>
  <w:footnote w:type="continuationSeparator" w:id="0">
    <w:p w14:paraId="685F371C" w14:textId="77777777" w:rsidR="00D561C1" w:rsidRDefault="00D561C1" w:rsidP="008220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51C4"/>
    <w:multiLevelType w:val="hybridMultilevel"/>
    <w:tmpl w:val="05F00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82DAA"/>
    <w:multiLevelType w:val="hybridMultilevel"/>
    <w:tmpl w:val="14B0E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483108"/>
    <w:multiLevelType w:val="hybridMultilevel"/>
    <w:tmpl w:val="9CAA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2208F"/>
    <w:multiLevelType w:val="hybridMultilevel"/>
    <w:tmpl w:val="BFBC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872E0"/>
    <w:multiLevelType w:val="hybridMultilevel"/>
    <w:tmpl w:val="53B6E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543351">
    <w:abstractNumId w:val="0"/>
  </w:num>
  <w:num w:numId="2" w16cid:durableId="517963428">
    <w:abstractNumId w:val="3"/>
  </w:num>
  <w:num w:numId="3" w16cid:durableId="2029718819">
    <w:abstractNumId w:val="4"/>
  </w:num>
  <w:num w:numId="4" w16cid:durableId="871039582">
    <w:abstractNumId w:val="2"/>
  </w:num>
  <w:num w:numId="5" w16cid:durableId="1329943236">
    <w:abstractNumId w:val="2"/>
  </w:num>
  <w:num w:numId="6" w16cid:durableId="375203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EC"/>
    <w:rsid w:val="00002F64"/>
    <w:rsid w:val="00003A5D"/>
    <w:rsid w:val="000179A6"/>
    <w:rsid w:val="00017A40"/>
    <w:rsid w:val="00023832"/>
    <w:rsid w:val="00025F79"/>
    <w:rsid w:val="0002666D"/>
    <w:rsid w:val="00032F0F"/>
    <w:rsid w:val="00034E68"/>
    <w:rsid w:val="000373C1"/>
    <w:rsid w:val="0003782F"/>
    <w:rsid w:val="0004012C"/>
    <w:rsid w:val="000413FB"/>
    <w:rsid w:val="0004237C"/>
    <w:rsid w:val="00072CD5"/>
    <w:rsid w:val="00087B02"/>
    <w:rsid w:val="000918A8"/>
    <w:rsid w:val="000951F1"/>
    <w:rsid w:val="000B6AB4"/>
    <w:rsid w:val="000C2B34"/>
    <w:rsid w:val="000C3F6A"/>
    <w:rsid w:val="000D5EC2"/>
    <w:rsid w:val="000E6BB2"/>
    <w:rsid w:val="000F0394"/>
    <w:rsid w:val="000F5E39"/>
    <w:rsid w:val="0010779D"/>
    <w:rsid w:val="00125F50"/>
    <w:rsid w:val="00125F8B"/>
    <w:rsid w:val="00130900"/>
    <w:rsid w:val="00133ED7"/>
    <w:rsid w:val="00135BD8"/>
    <w:rsid w:val="00140955"/>
    <w:rsid w:val="00143AE6"/>
    <w:rsid w:val="00147A80"/>
    <w:rsid w:val="00150B29"/>
    <w:rsid w:val="001525A6"/>
    <w:rsid w:val="00161AFB"/>
    <w:rsid w:val="00165EC8"/>
    <w:rsid w:val="0018236B"/>
    <w:rsid w:val="0019172A"/>
    <w:rsid w:val="001964C5"/>
    <w:rsid w:val="001A2F3F"/>
    <w:rsid w:val="001A72C0"/>
    <w:rsid w:val="001D3A48"/>
    <w:rsid w:val="001D3CD3"/>
    <w:rsid w:val="001D4553"/>
    <w:rsid w:val="001D77AB"/>
    <w:rsid w:val="001E0411"/>
    <w:rsid w:val="001E3852"/>
    <w:rsid w:val="001F3F0C"/>
    <w:rsid w:val="001F4043"/>
    <w:rsid w:val="001F661B"/>
    <w:rsid w:val="001F7B69"/>
    <w:rsid w:val="002011B1"/>
    <w:rsid w:val="0020343B"/>
    <w:rsid w:val="00205F91"/>
    <w:rsid w:val="002111AB"/>
    <w:rsid w:val="00217E6A"/>
    <w:rsid w:val="00236F93"/>
    <w:rsid w:val="002375A4"/>
    <w:rsid w:val="00240780"/>
    <w:rsid w:val="002539AF"/>
    <w:rsid w:val="00254D6B"/>
    <w:rsid w:val="00271F72"/>
    <w:rsid w:val="00274905"/>
    <w:rsid w:val="00282A77"/>
    <w:rsid w:val="002950B8"/>
    <w:rsid w:val="002A0CA7"/>
    <w:rsid w:val="002A1DD0"/>
    <w:rsid w:val="002D5799"/>
    <w:rsid w:val="002E61FA"/>
    <w:rsid w:val="002E73DF"/>
    <w:rsid w:val="002F14A9"/>
    <w:rsid w:val="00304C06"/>
    <w:rsid w:val="00334B88"/>
    <w:rsid w:val="00341929"/>
    <w:rsid w:val="003627E0"/>
    <w:rsid w:val="00364338"/>
    <w:rsid w:val="003712A3"/>
    <w:rsid w:val="00374472"/>
    <w:rsid w:val="00377DD3"/>
    <w:rsid w:val="00384F38"/>
    <w:rsid w:val="003A69D4"/>
    <w:rsid w:val="003B171D"/>
    <w:rsid w:val="003B3D87"/>
    <w:rsid w:val="004148C4"/>
    <w:rsid w:val="00442B37"/>
    <w:rsid w:val="00446701"/>
    <w:rsid w:val="00447C55"/>
    <w:rsid w:val="00455F77"/>
    <w:rsid w:val="00466589"/>
    <w:rsid w:val="004751CD"/>
    <w:rsid w:val="004774FA"/>
    <w:rsid w:val="00487501"/>
    <w:rsid w:val="00492CA4"/>
    <w:rsid w:val="00493928"/>
    <w:rsid w:val="004A43BD"/>
    <w:rsid w:val="004B125E"/>
    <w:rsid w:val="004B2EAE"/>
    <w:rsid w:val="004C7285"/>
    <w:rsid w:val="004D1288"/>
    <w:rsid w:val="004D1F58"/>
    <w:rsid w:val="004E6727"/>
    <w:rsid w:val="004F2FE2"/>
    <w:rsid w:val="004F433B"/>
    <w:rsid w:val="0051620B"/>
    <w:rsid w:val="00535D7C"/>
    <w:rsid w:val="00551D7F"/>
    <w:rsid w:val="0055591E"/>
    <w:rsid w:val="0056249C"/>
    <w:rsid w:val="00563B73"/>
    <w:rsid w:val="0058379C"/>
    <w:rsid w:val="00586C1C"/>
    <w:rsid w:val="005939C6"/>
    <w:rsid w:val="005A3E01"/>
    <w:rsid w:val="005A53E1"/>
    <w:rsid w:val="005B0C89"/>
    <w:rsid w:val="0060070F"/>
    <w:rsid w:val="00616DE5"/>
    <w:rsid w:val="0062268E"/>
    <w:rsid w:val="00625E07"/>
    <w:rsid w:val="00626CC7"/>
    <w:rsid w:val="006346F1"/>
    <w:rsid w:val="00636AAF"/>
    <w:rsid w:val="00647E9F"/>
    <w:rsid w:val="00657B4F"/>
    <w:rsid w:val="0066208B"/>
    <w:rsid w:val="00682706"/>
    <w:rsid w:val="006D14F7"/>
    <w:rsid w:val="006D6EE7"/>
    <w:rsid w:val="006E3B2F"/>
    <w:rsid w:val="006F21DE"/>
    <w:rsid w:val="006F54E3"/>
    <w:rsid w:val="0070283C"/>
    <w:rsid w:val="0070564D"/>
    <w:rsid w:val="00722866"/>
    <w:rsid w:val="00750138"/>
    <w:rsid w:val="00763BA8"/>
    <w:rsid w:val="00765325"/>
    <w:rsid w:val="007908AA"/>
    <w:rsid w:val="0079358D"/>
    <w:rsid w:val="00793EBE"/>
    <w:rsid w:val="007A7E72"/>
    <w:rsid w:val="007C07B3"/>
    <w:rsid w:val="007C6090"/>
    <w:rsid w:val="007E132A"/>
    <w:rsid w:val="007E53A0"/>
    <w:rsid w:val="007E7DE4"/>
    <w:rsid w:val="007F7653"/>
    <w:rsid w:val="00822088"/>
    <w:rsid w:val="008248A5"/>
    <w:rsid w:val="008326E5"/>
    <w:rsid w:val="00834DAF"/>
    <w:rsid w:val="0084139C"/>
    <w:rsid w:val="008432FA"/>
    <w:rsid w:val="00844867"/>
    <w:rsid w:val="00845F1D"/>
    <w:rsid w:val="008745D4"/>
    <w:rsid w:val="00881280"/>
    <w:rsid w:val="00881770"/>
    <w:rsid w:val="00882FD2"/>
    <w:rsid w:val="00891C36"/>
    <w:rsid w:val="00896568"/>
    <w:rsid w:val="008A59BE"/>
    <w:rsid w:val="008C1DE9"/>
    <w:rsid w:val="008E01B0"/>
    <w:rsid w:val="008F5E23"/>
    <w:rsid w:val="009045E8"/>
    <w:rsid w:val="0091378F"/>
    <w:rsid w:val="0092611F"/>
    <w:rsid w:val="009416CD"/>
    <w:rsid w:val="00943E12"/>
    <w:rsid w:val="009466AD"/>
    <w:rsid w:val="009522C3"/>
    <w:rsid w:val="00953B08"/>
    <w:rsid w:val="00960617"/>
    <w:rsid w:val="00963FF0"/>
    <w:rsid w:val="00967327"/>
    <w:rsid w:val="00980686"/>
    <w:rsid w:val="00986525"/>
    <w:rsid w:val="00986C51"/>
    <w:rsid w:val="00992BB9"/>
    <w:rsid w:val="009B4FA9"/>
    <w:rsid w:val="009C402A"/>
    <w:rsid w:val="009C5004"/>
    <w:rsid w:val="00A01749"/>
    <w:rsid w:val="00A12457"/>
    <w:rsid w:val="00A33751"/>
    <w:rsid w:val="00A43D18"/>
    <w:rsid w:val="00A54874"/>
    <w:rsid w:val="00A54D9C"/>
    <w:rsid w:val="00A61C14"/>
    <w:rsid w:val="00A745D5"/>
    <w:rsid w:val="00A7779E"/>
    <w:rsid w:val="00A8783F"/>
    <w:rsid w:val="00AA14FC"/>
    <w:rsid w:val="00AB0232"/>
    <w:rsid w:val="00AB1BD5"/>
    <w:rsid w:val="00AC5EDA"/>
    <w:rsid w:val="00AD131B"/>
    <w:rsid w:val="00AD53B0"/>
    <w:rsid w:val="00AE3E43"/>
    <w:rsid w:val="00AF7233"/>
    <w:rsid w:val="00B010DF"/>
    <w:rsid w:val="00B01DE1"/>
    <w:rsid w:val="00B03AEB"/>
    <w:rsid w:val="00B32887"/>
    <w:rsid w:val="00B341DE"/>
    <w:rsid w:val="00B41A33"/>
    <w:rsid w:val="00B51040"/>
    <w:rsid w:val="00B54A6A"/>
    <w:rsid w:val="00B627F9"/>
    <w:rsid w:val="00B73531"/>
    <w:rsid w:val="00B82998"/>
    <w:rsid w:val="00B91D2C"/>
    <w:rsid w:val="00B9370D"/>
    <w:rsid w:val="00BB7575"/>
    <w:rsid w:val="00C029DD"/>
    <w:rsid w:val="00C04AB3"/>
    <w:rsid w:val="00C2098E"/>
    <w:rsid w:val="00C31CA4"/>
    <w:rsid w:val="00C32294"/>
    <w:rsid w:val="00C42392"/>
    <w:rsid w:val="00C46023"/>
    <w:rsid w:val="00C65F2D"/>
    <w:rsid w:val="00C66C5C"/>
    <w:rsid w:val="00C74591"/>
    <w:rsid w:val="00C9158A"/>
    <w:rsid w:val="00CA3A55"/>
    <w:rsid w:val="00CD2A7F"/>
    <w:rsid w:val="00CD5D39"/>
    <w:rsid w:val="00D02EED"/>
    <w:rsid w:val="00D10E36"/>
    <w:rsid w:val="00D211AA"/>
    <w:rsid w:val="00D245CF"/>
    <w:rsid w:val="00D54DB5"/>
    <w:rsid w:val="00D561C1"/>
    <w:rsid w:val="00D6041B"/>
    <w:rsid w:val="00D72EEC"/>
    <w:rsid w:val="00D935E6"/>
    <w:rsid w:val="00DA04D1"/>
    <w:rsid w:val="00DA3616"/>
    <w:rsid w:val="00DB19C3"/>
    <w:rsid w:val="00DD0E03"/>
    <w:rsid w:val="00DD3883"/>
    <w:rsid w:val="00DE1088"/>
    <w:rsid w:val="00DE113C"/>
    <w:rsid w:val="00DE4C09"/>
    <w:rsid w:val="00DF691A"/>
    <w:rsid w:val="00E03EC6"/>
    <w:rsid w:val="00E1007A"/>
    <w:rsid w:val="00E16277"/>
    <w:rsid w:val="00E4139A"/>
    <w:rsid w:val="00E50E4F"/>
    <w:rsid w:val="00E56985"/>
    <w:rsid w:val="00E63E43"/>
    <w:rsid w:val="00E646FC"/>
    <w:rsid w:val="00E716A9"/>
    <w:rsid w:val="00E83F56"/>
    <w:rsid w:val="00EA1822"/>
    <w:rsid w:val="00EA47B6"/>
    <w:rsid w:val="00EA7731"/>
    <w:rsid w:val="00EB05C0"/>
    <w:rsid w:val="00EB21A9"/>
    <w:rsid w:val="00EB24D3"/>
    <w:rsid w:val="00EC5BD0"/>
    <w:rsid w:val="00ED0FA3"/>
    <w:rsid w:val="00ED14B9"/>
    <w:rsid w:val="00EE15B9"/>
    <w:rsid w:val="00EF6349"/>
    <w:rsid w:val="00F04C56"/>
    <w:rsid w:val="00F10954"/>
    <w:rsid w:val="00F13057"/>
    <w:rsid w:val="00F13A8E"/>
    <w:rsid w:val="00F2097E"/>
    <w:rsid w:val="00F31DDB"/>
    <w:rsid w:val="00F411EF"/>
    <w:rsid w:val="00F60F2A"/>
    <w:rsid w:val="00F658C8"/>
    <w:rsid w:val="00F71BD0"/>
    <w:rsid w:val="00F825C2"/>
    <w:rsid w:val="00F82779"/>
    <w:rsid w:val="00F8614D"/>
    <w:rsid w:val="00FA4D52"/>
    <w:rsid w:val="00FB0F20"/>
    <w:rsid w:val="00FB1811"/>
    <w:rsid w:val="00FB7F0E"/>
    <w:rsid w:val="00FE1526"/>
    <w:rsid w:val="00FF163B"/>
    <w:rsid w:val="00FF4A7C"/>
    <w:rsid w:val="00FF5787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0E634"/>
  <w15:docId w15:val="{4C69F63F-FDAE-40B9-A027-7EF7C821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EEC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body">
    <w:name w:val="body"/>
    <w:aliases w:val="bd,b-heading 1/heading 2,b,heading1body-heading2body,Body,Body text,Letter Body,Memo Body,H5 txt bul"/>
    <w:basedOn w:val="a"/>
    <w:uiPriority w:val="99"/>
    <w:rsid w:val="00881770"/>
    <w:pPr>
      <w:spacing w:after="260"/>
    </w:pPr>
  </w:style>
  <w:style w:type="character" w:styleId="a3">
    <w:name w:val="annotation reference"/>
    <w:basedOn w:val="a0"/>
    <w:uiPriority w:val="99"/>
    <w:semiHidden/>
    <w:unhideWhenUsed/>
    <w:rsid w:val="008817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81770"/>
    <w:pPr>
      <w:spacing w:line="240" w:lineRule="auto"/>
    </w:pPr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817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8177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8177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Revision"/>
    <w:hidden/>
    <w:uiPriority w:val="99"/>
    <w:semiHidden/>
    <w:rsid w:val="00C322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2749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4905"/>
    <w:rPr>
      <w:rFonts w:ascii="Segoe UI" w:eastAsia="Times New Roman" w:hAnsi="Segoe UI" w:cs="Segoe UI"/>
      <w:sz w:val="18"/>
      <w:szCs w:val="18"/>
      <w:lang w:val="en-US"/>
    </w:rPr>
  </w:style>
  <w:style w:type="character" w:styleId="ab">
    <w:name w:val="Hyperlink"/>
    <w:basedOn w:val="a0"/>
    <w:uiPriority w:val="99"/>
    <w:unhideWhenUsed/>
    <w:rsid w:val="000F039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F0394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447C55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xxxxcontentpasted0">
    <w:name w:val="x_x_xxcontentpasted0"/>
    <w:basedOn w:val="a0"/>
    <w:rsid w:val="000F5E39"/>
  </w:style>
  <w:style w:type="paragraph" w:customStyle="1" w:styleId="xxcontentpasted01">
    <w:name w:val="x_xcontentpasted01"/>
    <w:basedOn w:val="a"/>
    <w:rsid w:val="008248A5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  <w:szCs w:val="24"/>
    </w:rPr>
  </w:style>
  <w:style w:type="character" w:customStyle="1" w:styleId="xxcontentpasted0">
    <w:name w:val="x_xcontentpasted0"/>
    <w:basedOn w:val="a0"/>
    <w:rsid w:val="0082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IOMBelar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iom_belaru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IOMBelar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@IOMBela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dea970-1d12-4423-9430-a6fed458ffd7">
      <Terms xmlns="http://schemas.microsoft.com/office/infopath/2007/PartnerControls"/>
    </lcf76f155ced4ddcb4097134ff3c332f>
    <TaxCatchAll xmlns="acb6bc82-986c-43c9-b493-32ef763e63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DD273D4D5A4428B480C51E040B556" ma:contentTypeVersion="16" ma:contentTypeDescription="Create a new document." ma:contentTypeScope="" ma:versionID="8a5279059a7b796f6bac06d6af8d006b">
  <xsd:schema xmlns:xsd="http://www.w3.org/2001/XMLSchema" xmlns:xs="http://www.w3.org/2001/XMLSchema" xmlns:p="http://schemas.microsoft.com/office/2006/metadata/properties" xmlns:ns2="e8dea970-1d12-4423-9430-a6fed458ffd7" xmlns:ns3="acb6bc82-986c-43c9-b493-32ef763e6397" targetNamespace="http://schemas.microsoft.com/office/2006/metadata/properties" ma:root="true" ma:fieldsID="0527ba336aaac4b38a7297bb20e780fd" ns2:_="" ns3:_="">
    <xsd:import namespace="e8dea970-1d12-4423-9430-a6fed458ffd7"/>
    <xsd:import namespace="acb6bc82-986c-43c9-b493-32ef763e6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ea970-1d12-4423-9430-a6fed458f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6bc82-986c-43c9-b493-32ef763e6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df27f2-ea66-444f-bc69-a59a69907c8a}" ma:internalName="TaxCatchAll" ma:showField="CatchAllData" ma:web="acb6bc82-986c-43c9-b493-32ef763e6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AB453-9EEC-41F4-BF2F-07CE49EFF1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DB875E-34EE-4BE7-9835-040920F23B3D}">
  <ds:schemaRefs>
    <ds:schemaRef ds:uri="http://schemas.microsoft.com/office/2006/metadata/properties"/>
    <ds:schemaRef ds:uri="http://schemas.microsoft.com/office/infopath/2007/PartnerControls"/>
    <ds:schemaRef ds:uri="e8dea970-1d12-4423-9430-a6fed458ffd7"/>
    <ds:schemaRef ds:uri="acb6bc82-986c-43c9-b493-32ef763e6397"/>
  </ds:schemaRefs>
</ds:datastoreItem>
</file>

<file path=customXml/itemProps3.xml><?xml version="1.0" encoding="utf-8"?>
<ds:datastoreItem xmlns:ds="http://schemas.openxmlformats.org/officeDocument/2006/customXml" ds:itemID="{1B4ED5FF-9DC4-4EAC-9B83-5B5011F4E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0F987B-F2DC-44E9-A9CE-C94CDD03D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ea970-1d12-4423-9430-a6fed458ffd7"/>
    <ds:schemaRef ds:uri="acb6bc82-986c-43c9-b493-32ef763e6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Torrents.by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KALASOUSKAYA Natallia</cp:lastModifiedBy>
  <cp:revision>32</cp:revision>
  <dcterms:created xsi:type="dcterms:W3CDTF">2023-02-28T14:56:00Z</dcterms:created>
  <dcterms:modified xsi:type="dcterms:W3CDTF">2023-03-01T08:38:00Z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0x01010073DDD273D4D5A4428B480C51E040B556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2022-03-15T14:59:26Z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af948740-b2fe-4646-bb3e-f5a3e059cc8c</vt:lpwstr>
  </property>
  <property fmtid="{D5CDD505-2E9C-101B-9397-08002B2CF9AE}" pid="9" name="MSIP_Label_2059aa38-f392-4105-be92-628035578272_ContentBits">
    <vt:lpwstr>0</vt:lpwstr>
  </property>
  <property fmtid="{D5CDD505-2E9C-101B-9397-08002B2CF9AE}" pid="10" name="MediaServiceImageTags">
    <vt:lpwstr/>
  </property>
</Properties>
</file>